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C5811" w14:textId="6859D0E4" w:rsidR="00EA4789" w:rsidRPr="00E47F36" w:rsidRDefault="00EA4789" w:rsidP="00E47F36">
      <w:pPr>
        <w:spacing w:line="240" w:lineRule="auto"/>
        <w:ind w:right="-143"/>
        <w:jc w:val="both"/>
        <w:rPr>
          <w:rFonts w:ascii="Times New Roman" w:hAnsi="Times New Roman" w:cs="Times New Roman"/>
          <w:bCs/>
          <w:noProof/>
          <w:sz w:val="26"/>
          <w:szCs w:val="26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E47F36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177BE87A" wp14:editId="07925495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438400" cy="122682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226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CA0577D" w14:textId="38B36413" w:rsidR="00227FC1" w:rsidRPr="00E47F36" w:rsidRDefault="00EA4789" w:rsidP="00E47F36">
      <w:pPr>
        <w:spacing w:line="240" w:lineRule="auto"/>
        <w:ind w:left="6379" w:right="-143"/>
        <w:jc w:val="both"/>
        <w:rPr>
          <w:rFonts w:ascii="Times New Roman" w:eastAsia="Arial Unicode MS" w:hAnsi="Times New Roman" w:cs="Times New Roman"/>
          <w:b/>
          <w:bCs/>
          <w:noProof/>
          <w:sz w:val="26"/>
          <w:szCs w:val="26"/>
          <w:lang w:eastAsia="ru-RU"/>
        </w:rPr>
      </w:pPr>
      <w:r w:rsidRPr="00E47F36">
        <w:rPr>
          <w:rFonts w:ascii="Times New Roman" w:hAnsi="Times New Roman" w:cs="Times New Roman"/>
          <w:noProof/>
          <w:sz w:val="26"/>
          <w:szCs w:val="26"/>
          <w:lang w:eastAsia="ru-RU"/>
        </w:rPr>
        <w:br w:type="textWrapping" w:clear="all"/>
      </w:r>
    </w:p>
    <w:p w14:paraId="551304A4" w14:textId="77777777" w:rsidR="00E47F36" w:rsidRPr="00E47F36" w:rsidRDefault="00E47F36" w:rsidP="00E47F36">
      <w:pPr>
        <w:spacing w:line="240" w:lineRule="auto"/>
        <w:ind w:left="6379" w:right="-143"/>
        <w:jc w:val="both"/>
        <w:rPr>
          <w:rFonts w:ascii="Times New Roman" w:eastAsia="Arial Unicode MS" w:hAnsi="Times New Roman" w:cs="Times New Roman"/>
          <w:b/>
          <w:bCs/>
          <w:noProof/>
          <w:sz w:val="26"/>
          <w:szCs w:val="26"/>
          <w:lang w:val="uz-Latn-UZ" w:eastAsia="ru-RU"/>
        </w:rPr>
      </w:pPr>
    </w:p>
    <w:p w14:paraId="3E493964" w14:textId="77777777" w:rsidR="00227FC1" w:rsidRPr="00E47F36" w:rsidRDefault="00227FC1" w:rsidP="00E47F3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/>
          <w:color w:val="000000"/>
          <w:sz w:val="26"/>
          <w:szCs w:val="26"/>
        </w:rPr>
      </w:pPr>
    </w:p>
    <w:p w14:paraId="2AD3990D" w14:textId="1A2B8926" w:rsidR="0061043E" w:rsidRPr="00E47F36" w:rsidRDefault="0061043E" w:rsidP="00E47F36">
      <w:pPr>
        <w:spacing w:line="240" w:lineRule="auto"/>
        <w:ind w:left="6379" w:right="-143"/>
        <w:jc w:val="both"/>
        <w:rPr>
          <w:rFonts w:ascii="Times New Roman" w:eastAsia="Calibri" w:hAnsi="Times New Roman" w:cs="Times New Roman"/>
          <w:b/>
          <w:bCs/>
          <w:noProof/>
          <w:color w:val="000000"/>
          <w:sz w:val="26"/>
          <w:szCs w:val="26"/>
        </w:rPr>
      </w:pPr>
    </w:p>
    <w:p w14:paraId="207847C6" w14:textId="416628FB" w:rsidR="0061043E" w:rsidRPr="00E47F36" w:rsidRDefault="0061043E" w:rsidP="00E47F3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/>
          <w:color w:val="000000"/>
          <w:sz w:val="26"/>
          <w:szCs w:val="26"/>
        </w:rPr>
      </w:pPr>
    </w:p>
    <w:p w14:paraId="073F0BEA" w14:textId="0DF2A765" w:rsidR="0061043E" w:rsidRPr="00E47F36" w:rsidRDefault="0061043E" w:rsidP="00E47F3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/>
          <w:color w:val="000000"/>
          <w:sz w:val="26"/>
          <w:szCs w:val="26"/>
        </w:rPr>
      </w:pPr>
    </w:p>
    <w:p w14:paraId="310C8AAF" w14:textId="0BFACEC3" w:rsidR="00D033EF" w:rsidRPr="00E47F36" w:rsidRDefault="00D033EF" w:rsidP="00E47F3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/>
          <w:color w:val="000000"/>
          <w:sz w:val="26"/>
          <w:szCs w:val="26"/>
        </w:rPr>
      </w:pPr>
    </w:p>
    <w:p w14:paraId="1CEF17B1" w14:textId="77777777" w:rsidR="0044263C" w:rsidRPr="00E47F36" w:rsidRDefault="0044263C" w:rsidP="00E47F3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/>
          <w:color w:val="000000"/>
          <w:sz w:val="26"/>
          <w:szCs w:val="26"/>
        </w:rPr>
      </w:pPr>
    </w:p>
    <w:p w14:paraId="7F063EBF" w14:textId="77777777" w:rsidR="00D033EF" w:rsidRPr="00E47F36" w:rsidRDefault="00D033EF" w:rsidP="00E47F3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/>
          <w:color w:val="000000"/>
          <w:sz w:val="26"/>
          <w:szCs w:val="26"/>
        </w:rPr>
      </w:pPr>
    </w:p>
    <w:p w14:paraId="01244136" w14:textId="10229D50" w:rsidR="00E47F36" w:rsidRPr="00E47F36" w:rsidRDefault="00E47F36" w:rsidP="00E47F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E47F36">
        <w:rPr>
          <w:rFonts w:ascii="Times New Roman" w:hAnsi="Times New Roman" w:cs="Times New Roman"/>
          <w:b/>
          <w:bCs/>
          <w:sz w:val="26"/>
          <w:szCs w:val="26"/>
        </w:rPr>
        <w:t>OECDнинг</w:t>
      </w:r>
      <w:proofErr w:type="spellEnd"/>
      <w:r w:rsidRPr="00E47F36">
        <w:rPr>
          <w:rFonts w:ascii="Times New Roman" w:hAnsi="Times New Roman" w:cs="Times New Roman"/>
          <w:b/>
          <w:bCs/>
          <w:sz w:val="26"/>
          <w:szCs w:val="26"/>
        </w:rPr>
        <w:t xml:space="preserve"> 5-қадами </w:t>
      </w:r>
      <w:proofErr w:type="spellStart"/>
      <w:r w:rsidRPr="00E47F36">
        <w:rPr>
          <w:rFonts w:ascii="Times New Roman" w:hAnsi="Times New Roman" w:cs="Times New Roman"/>
          <w:b/>
          <w:bCs/>
          <w:sz w:val="26"/>
          <w:szCs w:val="26"/>
        </w:rPr>
        <w:t>бўйича</w:t>
      </w:r>
      <w:proofErr w:type="spellEnd"/>
      <w:r w:rsidRPr="00E47F3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b/>
          <w:bCs/>
          <w:sz w:val="26"/>
          <w:szCs w:val="26"/>
        </w:rPr>
        <w:t>ҳар</w:t>
      </w:r>
      <w:proofErr w:type="spellEnd"/>
      <w:r w:rsidRPr="00E47F3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b/>
          <w:bCs/>
          <w:sz w:val="26"/>
          <w:szCs w:val="26"/>
        </w:rPr>
        <w:t>йиллик</w:t>
      </w:r>
      <w:proofErr w:type="spellEnd"/>
      <w:r w:rsidRPr="00E47F36">
        <w:rPr>
          <w:rFonts w:ascii="Times New Roman" w:hAnsi="Times New Roman" w:cs="Times New Roman"/>
          <w:b/>
          <w:bCs/>
          <w:sz w:val="26"/>
          <w:szCs w:val="26"/>
        </w:rPr>
        <w:t xml:space="preserve"> комплекс </w:t>
      </w:r>
      <w:proofErr w:type="spellStart"/>
      <w:r w:rsidRPr="00E47F36">
        <w:rPr>
          <w:rFonts w:ascii="Times New Roman" w:hAnsi="Times New Roman" w:cs="Times New Roman"/>
          <w:b/>
          <w:bCs/>
          <w:sz w:val="26"/>
          <w:szCs w:val="26"/>
        </w:rPr>
        <w:t>текширув</w:t>
      </w:r>
      <w:proofErr w:type="spellEnd"/>
    </w:p>
    <w:p w14:paraId="035B5BC8" w14:textId="42097D99" w:rsidR="0061043E" w:rsidRPr="003A39F6" w:rsidRDefault="00E47F36" w:rsidP="00E47F3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color w:val="000000"/>
          <w:sz w:val="26"/>
          <w:szCs w:val="26"/>
          <w:lang w:val="en-US"/>
        </w:rPr>
      </w:pPr>
      <w:r w:rsidRPr="00E47F36">
        <w:rPr>
          <w:rFonts w:ascii="Times New Roman" w:hAnsi="Times New Roman" w:cs="Times New Roman"/>
          <w:b/>
          <w:bCs/>
          <w:sz w:val="26"/>
          <w:szCs w:val="26"/>
        </w:rPr>
        <w:t>(</w:t>
      </w:r>
      <w:proofErr w:type="spellStart"/>
      <w:r w:rsidRPr="00E47F36">
        <w:rPr>
          <w:rFonts w:ascii="Times New Roman" w:hAnsi="Times New Roman" w:cs="Times New Roman"/>
          <w:b/>
          <w:bCs/>
          <w:sz w:val="26"/>
          <w:szCs w:val="26"/>
        </w:rPr>
        <w:t>Due</w:t>
      </w:r>
      <w:proofErr w:type="spellEnd"/>
      <w:r w:rsidRPr="00E47F3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b/>
          <w:bCs/>
          <w:sz w:val="26"/>
          <w:szCs w:val="26"/>
        </w:rPr>
        <w:t>Diligence</w:t>
      </w:r>
      <w:proofErr w:type="spellEnd"/>
      <w:r w:rsidRPr="00E47F36">
        <w:rPr>
          <w:rFonts w:ascii="Times New Roman" w:hAnsi="Times New Roman" w:cs="Times New Roman"/>
          <w:b/>
          <w:bCs/>
          <w:sz w:val="26"/>
          <w:szCs w:val="26"/>
        </w:rPr>
        <w:t xml:space="preserve">) </w:t>
      </w:r>
      <w:proofErr w:type="spellStart"/>
      <w:r w:rsidRPr="00E47F36">
        <w:rPr>
          <w:rFonts w:ascii="Times New Roman" w:hAnsi="Times New Roman" w:cs="Times New Roman"/>
          <w:b/>
          <w:bCs/>
          <w:sz w:val="26"/>
          <w:szCs w:val="26"/>
        </w:rPr>
        <w:t>ҳисоботи</w:t>
      </w:r>
      <w:proofErr w:type="spellEnd"/>
    </w:p>
    <w:p w14:paraId="4AD92B60" w14:textId="0861DC3E" w:rsidR="00D033EF" w:rsidRPr="00E47F36" w:rsidRDefault="00D033EF" w:rsidP="00E47F3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/>
          <w:color w:val="000000"/>
          <w:sz w:val="26"/>
          <w:szCs w:val="26"/>
        </w:rPr>
      </w:pPr>
    </w:p>
    <w:p w14:paraId="2D4AEC40" w14:textId="2E560FCB" w:rsidR="00D033EF" w:rsidRPr="00E47F36" w:rsidRDefault="00D033EF" w:rsidP="00E47F3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/>
          <w:color w:val="000000"/>
          <w:sz w:val="26"/>
          <w:szCs w:val="26"/>
        </w:rPr>
      </w:pPr>
    </w:p>
    <w:p w14:paraId="36A8AF98" w14:textId="006533B0" w:rsidR="00D033EF" w:rsidRPr="00E47F36" w:rsidRDefault="00D033EF" w:rsidP="00E47F3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/>
          <w:color w:val="000000"/>
          <w:sz w:val="26"/>
          <w:szCs w:val="26"/>
        </w:rPr>
      </w:pPr>
    </w:p>
    <w:p w14:paraId="457C95C5" w14:textId="578A6E33" w:rsidR="00D033EF" w:rsidRPr="00E47F36" w:rsidRDefault="00D033EF" w:rsidP="00E47F3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/>
          <w:color w:val="000000"/>
          <w:sz w:val="26"/>
          <w:szCs w:val="26"/>
        </w:rPr>
      </w:pPr>
    </w:p>
    <w:p w14:paraId="74B27543" w14:textId="7D498A44" w:rsidR="00D033EF" w:rsidRPr="00E47F36" w:rsidRDefault="00D033EF" w:rsidP="00E47F3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/>
          <w:color w:val="000000"/>
          <w:sz w:val="26"/>
          <w:szCs w:val="26"/>
        </w:rPr>
      </w:pPr>
    </w:p>
    <w:p w14:paraId="094A4785" w14:textId="01A673B1" w:rsidR="00D033EF" w:rsidRPr="00E47F36" w:rsidRDefault="00D033EF" w:rsidP="00E47F3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/>
          <w:color w:val="000000"/>
          <w:sz w:val="26"/>
          <w:szCs w:val="26"/>
        </w:rPr>
      </w:pPr>
    </w:p>
    <w:p w14:paraId="69B0ED85" w14:textId="4394E534" w:rsidR="00D033EF" w:rsidRPr="00E47F36" w:rsidRDefault="00D033EF" w:rsidP="00E47F3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/>
          <w:color w:val="000000"/>
          <w:sz w:val="26"/>
          <w:szCs w:val="26"/>
        </w:rPr>
      </w:pPr>
    </w:p>
    <w:p w14:paraId="4229D1AF" w14:textId="595DFF96" w:rsidR="00D033EF" w:rsidRPr="00E47F36" w:rsidRDefault="00D033EF" w:rsidP="00E47F3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/>
          <w:color w:val="000000"/>
          <w:sz w:val="26"/>
          <w:szCs w:val="26"/>
        </w:rPr>
      </w:pPr>
    </w:p>
    <w:p w14:paraId="0623159B" w14:textId="0B00954F" w:rsidR="00D033EF" w:rsidRPr="00E47F36" w:rsidRDefault="00D033EF" w:rsidP="00E47F3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/>
          <w:color w:val="000000"/>
          <w:sz w:val="26"/>
          <w:szCs w:val="26"/>
        </w:rPr>
      </w:pPr>
    </w:p>
    <w:p w14:paraId="306C9B71" w14:textId="51940A2D" w:rsidR="00D033EF" w:rsidRPr="00E47F36" w:rsidRDefault="00D033EF" w:rsidP="00E47F3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/>
          <w:color w:val="000000"/>
          <w:sz w:val="26"/>
          <w:szCs w:val="26"/>
        </w:rPr>
      </w:pPr>
    </w:p>
    <w:p w14:paraId="37574F2B" w14:textId="2B84F0E6" w:rsidR="00D033EF" w:rsidRPr="00E47F36" w:rsidRDefault="00D033EF" w:rsidP="00E47F3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/>
          <w:color w:val="000000"/>
          <w:sz w:val="26"/>
          <w:szCs w:val="26"/>
        </w:rPr>
      </w:pPr>
    </w:p>
    <w:p w14:paraId="261A7DF3" w14:textId="615E974F" w:rsidR="00D033EF" w:rsidRPr="00E47F36" w:rsidRDefault="00D033EF" w:rsidP="00E47F3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/>
          <w:color w:val="000000"/>
          <w:sz w:val="26"/>
          <w:szCs w:val="26"/>
        </w:rPr>
      </w:pPr>
    </w:p>
    <w:p w14:paraId="04DFAF35" w14:textId="14514140" w:rsidR="00D033EF" w:rsidRPr="00E47F36" w:rsidRDefault="00D033EF" w:rsidP="00E47F3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/>
          <w:color w:val="000000"/>
          <w:sz w:val="26"/>
          <w:szCs w:val="26"/>
        </w:rPr>
      </w:pPr>
    </w:p>
    <w:p w14:paraId="0C40E22F" w14:textId="3031E5D0" w:rsidR="00D033EF" w:rsidRPr="00E47F36" w:rsidRDefault="00D033EF" w:rsidP="00E47F3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/>
          <w:color w:val="000000"/>
          <w:sz w:val="26"/>
          <w:szCs w:val="26"/>
        </w:rPr>
      </w:pPr>
    </w:p>
    <w:p w14:paraId="054A3402" w14:textId="0AB9E33B" w:rsidR="00D033EF" w:rsidRPr="00E47F36" w:rsidRDefault="00D033EF" w:rsidP="00E47F3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/>
          <w:color w:val="000000"/>
          <w:sz w:val="26"/>
          <w:szCs w:val="26"/>
        </w:rPr>
      </w:pPr>
    </w:p>
    <w:p w14:paraId="184F123F" w14:textId="2C7BBD20" w:rsidR="00D033EF" w:rsidRPr="00E47F36" w:rsidRDefault="00D033EF" w:rsidP="00E47F3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/>
          <w:color w:val="000000"/>
          <w:sz w:val="26"/>
          <w:szCs w:val="26"/>
        </w:rPr>
      </w:pPr>
    </w:p>
    <w:p w14:paraId="22133DFB" w14:textId="66E653EF" w:rsidR="00D033EF" w:rsidRPr="00E47F36" w:rsidRDefault="00D033EF" w:rsidP="00E47F3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/>
          <w:color w:val="000000"/>
          <w:sz w:val="26"/>
          <w:szCs w:val="26"/>
        </w:rPr>
      </w:pPr>
    </w:p>
    <w:p w14:paraId="2D2EF52F" w14:textId="7D80C697" w:rsidR="00E47F36" w:rsidRPr="00E47F36" w:rsidRDefault="00E47F36" w:rsidP="00E47F3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/>
          <w:color w:val="000000"/>
          <w:sz w:val="26"/>
          <w:szCs w:val="26"/>
        </w:rPr>
      </w:pPr>
    </w:p>
    <w:p w14:paraId="504F89BD" w14:textId="629F34F2" w:rsidR="00E47F36" w:rsidRDefault="00E47F36" w:rsidP="00E47F3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/>
          <w:color w:val="000000"/>
          <w:sz w:val="26"/>
          <w:szCs w:val="26"/>
        </w:rPr>
      </w:pPr>
    </w:p>
    <w:p w14:paraId="10BF1862" w14:textId="77777777" w:rsidR="00E47F36" w:rsidRPr="00E47F36" w:rsidRDefault="00E47F36" w:rsidP="00E47F3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/>
          <w:color w:val="000000"/>
          <w:sz w:val="26"/>
          <w:szCs w:val="26"/>
        </w:rPr>
      </w:pPr>
    </w:p>
    <w:p w14:paraId="1293946B" w14:textId="42B1807F" w:rsidR="00E47F36" w:rsidRPr="00E47F36" w:rsidRDefault="00E47F36" w:rsidP="00E47F3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/>
          <w:color w:val="000000"/>
          <w:sz w:val="26"/>
          <w:szCs w:val="26"/>
        </w:rPr>
      </w:pPr>
    </w:p>
    <w:p w14:paraId="2E9B67BF" w14:textId="77777777" w:rsidR="00E47F36" w:rsidRPr="00E47F36" w:rsidRDefault="00E47F36" w:rsidP="00E47F3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/>
          <w:color w:val="000000"/>
          <w:sz w:val="26"/>
          <w:szCs w:val="26"/>
        </w:rPr>
      </w:pPr>
    </w:p>
    <w:p w14:paraId="7131035C" w14:textId="005ACF52" w:rsidR="00D033EF" w:rsidRPr="00E47F36" w:rsidRDefault="00D033EF" w:rsidP="00E47F3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/>
          <w:color w:val="000000"/>
          <w:sz w:val="26"/>
          <w:szCs w:val="26"/>
        </w:rPr>
      </w:pPr>
    </w:p>
    <w:p w14:paraId="36D029AC" w14:textId="6ADB7DC1" w:rsidR="00D033EF" w:rsidRPr="00E47F36" w:rsidRDefault="00D033EF" w:rsidP="00E47F3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/>
          <w:color w:val="000000"/>
          <w:sz w:val="26"/>
          <w:szCs w:val="26"/>
        </w:rPr>
      </w:pPr>
    </w:p>
    <w:p w14:paraId="01744E47" w14:textId="65EBA254" w:rsidR="00D033EF" w:rsidRPr="00E47F36" w:rsidRDefault="00D033EF" w:rsidP="00E47F3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/>
          <w:color w:val="000000"/>
          <w:sz w:val="26"/>
          <w:szCs w:val="26"/>
        </w:rPr>
      </w:pPr>
    </w:p>
    <w:p w14:paraId="1BBF54A0" w14:textId="161E307B" w:rsidR="00D033EF" w:rsidRPr="00E47F36" w:rsidRDefault="00D033EF" w:rsidP="00E47F3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/>
          <w:color w:val="000000"/>
          <w:sz w:val="26"/>
          <w:szCs w:val="26"/>
        </w:rPr>
      </w:pPr>
    </w:p>
    <w:p w14:paraId="30995B70" w14:textId="0655AE29" w:rsidR="00D033EF" w:rsidRPr="00E47F36" w:rsidRDefault="00D033EF" w:rsidP="00E47F3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noProof/>
          <w:color w:val="000000"/>
          <w:sz w:val="26"/>
          <w:szCs w:val="26"/>
        </w:rPr>
      </w:pPr>
    </w:p>
    <w:p w14:paraId="06981A68" w14:textId="167C76DF" w:rsidR="005155D5" w:rsidRPr="003A39F6" w:rsidRDefault="00D033EF" w:rsidP="00E47F36">
      <w:pPr>
        <w:pStyle w:val="2"/>
        <w:spacing w:line="240" w:lineRule="auto"/>
        <w:jc w:val="both"/>
        <w:rPr>
          <w:rFonts w:ascii="Times New Roman" w:eastAsia="Calibri" w:hAnsi="Times New Roman" w:cs="Times New Roman"/>
          <w:b/>
          <w:bCs/>
          <w:lang w:val="uz-Cyrl-UZ"/>
        </w:rPr>
      </w:pPr>
      <w:r w:rsidRPr="00E47F36">
        <w:rPr>
          <w:rFonts w:ascii="Times New Roman" w:hAnsi="Times New Roman" w:cs="Times New Roman"/>
          <w:b/>
          <w:bCs/>
          <w:color w:val="auto"/>
        </w:rPr>
        <w:lastRenderedPageBreak/>
        <w:t xml:space="preserve">1. </w:t>
      </w:r>
      <w:r w:rsidR="003A39F6" w:rsidRPr="003A39F6">
        <w:rPr>
          <w:rFonts w:ascii="Times New Roman" w:hAnsi="Times New Roman" w:cs="Times New Roman"/>
          <w:b/>
          <w:bCs/>
          <w:color w:val="auto"/>
        </w:rPr>
        <w:t xml:space="preserve">Компания </w:t>
      </w:r>
      <w:proofErr w:type="spellStart"/>
      <w:r w:rsidR="003A39F6" w:rsidRPr="003A39F6">
        <w:rPr>
          <w:rFonts w:ascii="Times New Roman" w:hAnsi="Times New Roman" w:cs="Times New Roman"/>
          <w:b/>
          <w:bCs/>
          <w:color w:val="auto"/>
        </w:rPr>
        <w:t>ҳақида</w:t>
      </w:r>
      <w:proofErr w:type="spellEnd"/>
    </w:p>
    <w:p w14:paraId="4F219734" w14:textId="77777777" w:rsidR="00E47F36" w:rsidRPr="00E47F36" w:rsidRDefault="00E47F36" w:rsidP="00E47F36">
      <w:pPr>
        <w:pStyle w:val="pdq2pgselectionanchorcontainer"/>
        <w:jc w:val="both"/>
        <w:rPr>
          <w:sz w:val="26"/>
          <w:szCs w:val="26"/>
          <w:lang w:val="uz-Cyrl-UZ"/>
        </w:rPr>
      </w:pPr>
      <w:r w:rsidRPr="00E47F36">
        <w:rPr>
          <w:rStyle w:val="a7"/>
          <w:sz w:val="26"/>
          <w:szCs w:val="26"/>
          <w:lang w:val="uz-Cyrl-UZ"/>
        </w:rPr>
        <w:t>«Ўзбекистон технологик металлар комбинати» акциядорлик жамияти</w:t>
      </w:r>
      <w:r w:rsidRPr="00E47F36">
        <w:rPr>
          <w:sz w:val="26"/>
          <w:szCs w:val="26"/>
          <w:lang w:val="uz-Cyrl-UZ"/>
        </w:rPr>
        <w:t xml:space="preserve"> (кейинги ўринларда — </w:t>
      </w:r>
      <w:r w:rsidRPr="00E47F36">
        <w:rPr>
          <w:rStyle w:val="a7"/>
          <w:sz w:val="26"/>
          <w:szCs w:val="26"/>
          <w:lang w:val="uz-Cyrl-UZ"/>
        </w:rPr>
        <w:t>«ЎзТМК» АЖ</w:t>
      </w:r>
      <w:r w:rsidRPr="00E47F36">
        <w:rPr>
          <w:sz w:val="26"/>
          <w:szCs w:val="26"/>
          <w:lang w:val="uz-Cyrl-UZ"/>
        </w:rPr>
        <w:t>) Ўзбекистоннинг стратегик ва муҳим аҳамиятга эга минераллар саноатини жаҳон миқёсида намоён этувчи етакчи компания ҳисобланади.</w:t>
      </w:r>
    </w:p>
    <w:p w14:paraId="56B286B2" w14:textId="77777777" w:rsidR="00E47F36" w:rsidRPr="00E47F36" w:rsidRDefault="00E47F36" w:rsidP="00E47F36">
      <w:pPr>
        <w:pStyle w:val="a6"/>
        <w:jc w:val="both"/>
        <w:rPr>
          <w:sz w:val="26"/>
          <w:szCs w:val="26"/>
          <w:lang w:val="uz-Cyrl-UZ"/>
        </w:rPr>
      </w:pPr>
      <w:r w:rsidRPr="00E47F36">
        <w:rPr>
          <w:sz w:val="26"/>
          <w:szCs w:val="26"/>
          <w:lang w:val="uz-Cyrl-UZ"/>
        </w:rPr>
        <w:t xml:space="preserve">«ЎзТМК» АЖ вольфрам, молибден, рений, графит, селен, теллур, литий, никель ва кобальт каби технологик металлар соҳасида фаолият юритади ҳамда глобал таъминот занжирининг муҳим иштирокчиси сифатида барқарор ва масъулиятли </w:t>
      </w:r>
      <w:r w:rsidRPr="00E47F36">
        <w:rPr>
          <w:rStyle w:val="a7"/>
          <w:sz w:val="26"/>
          <w:szCs w:val="26"/>
          <w:lang w:val="uz-Cyrl-UZ"/>
        </w:rPr>
        <w:t>«Келажак металлари»</w:t>
      </w:r>
      <w:r w:rsidRPr="00E47F36">
        <w:rPr>
          <w:sz w:val="26"/>
          <w:szCs w:val="26"/>
          <w:lang w:val="uz-Cyrl-UZ"/>
        </w:rPr>
        <w:t xml:space="preserve"> экотизимини ривожлантиришни ўзининг стратегик мақсади сифатида белгилаган.</w:t>
      </w:r>
    </w:p>
    <w:p w14:paraId="19E64E95" w14:textId="77777777" w:rsidR="00E47F36" w:rsidRPr="00E47F36" w:rsidRDefault="00E47F36" w:rsidP="00E47F36">
      <w:pPr>
        <w:pStyle w:val="a6"/>
        <w:jc w:val="both"/>
        <w:rPr>
          <w:sz w:val="26"/>
          <w:szCs w:val="26"/>
          <w:lang w:val="uz-Cyrl-UZ"/>
        </w:rPr>
      </w:pPr>
      <w:r w:rsidRPr="00E47F36">
        <w:rPr>
          <w:sz w:val="26"/>
          <w:szCs w:val="26"/>
          <w:lang w:val="uz-Cyrl-UZ"/>
        </w:rPr>
        <w:t xml:space="preserve">«ЎзТМК» АЖ </w:t>
      </w:r>
      <w:r w:rsidRPr="00E47F36">
        <w:rPr>
          <w:rStyle w:val="a7"/>
          <w:sz w:val="26"/>
          <w:szCs w:val="26"/>
          <w:lang w:val="uz-Cyrl-UZ"/>
        </w:rPr>
        <w:t>Responsible Minerals Initiative (RMI)</w:t>
      </w:r>
      <w:r w:rsidRPr="00E47F36">
        <w:rPr>
          <w:sz w:val="26"/>
          <w:szCs w:val="26"/>
          <w:lang w:val="uz-Cyrl-UZ"/>
        </w:rPr>
        <w:t xml:space="preserve"> ташкилоти томонидан </w:t>
      </w:r>
      <w:r w:rsidRPr="00E47F36">
        <w:rPr>
          <w:rStyle w:val="a7"/>
          <w:sz w:val="26"/>
          <w:szCs w:val="26"/>
          <w:lang w:val="uz-Cyrl-UZ"/>
        </w:rPr>
        <w:t>CID002660</w:t>
      </w:r>
      <w:r w:rsidRPr="00E47F36">
        <w:rPr>
          <w:sz w:val="26"/>
          <w:szCs w:val="26"/>
          <w:lang w:val="uz-Cyrl-UZ"/>
        </w:rPr>
        <w:t xml:space="preserve"> эритувчи корхона идентификация рақами билан рўйхатга олинган бўлиб, ҳозирги вақтда </w:t>
      </w:r>
      <w:r w:rsidRPr="00E47F36">
        <w:rPr>
          <w:rStyle w:val="a7"/>
          <w:sz w:val="26"/>
          <w:szCs w:val="26"/>
          <w:lang w:val="uz-Cyrl-UZ"/>
        </w:rPr>
        <w:t>«active»</w:t>
      </w:r>
      <w:r w:rsidRPr="00E47F36">
        <w:rPr>
          <w:sz w:val="26"/>
          <w:szCs w:val="26"/>
          <w:lang w:val="uz-Cyrl-UZ"/>
        </w:rPr>
        <w:t xml:space="preserve"> мақомидан </w:t>
      </w:r>
      <w:r w:rsidRPr="00E47F36">
        <w:rPr>
          <w:rStyle w:val="a7"/>
          <w:sz w:val="26"/>
          <w:szCs w:val="26"/>
          <w:lang w:val="uz-Cyrl-UZ"/>
        </w:rPr>
        <w:t>«conformant»</w:t>
      </w:r>
      <w:r w:rsidRPr="00E47F36">
        <w:rPr>
          <w:sz w:val="26"/>
          <w:szCs w:val="26"/>
          <w:lang w:val="uz-Cyrl-UZ"/>
        </w:rPr>
        <w:t xml:space="preserve"> мақомига ўтиш мақсадида аудит жараёнидан ўтмоқда.</w:t>
      </w:r>
    </w:p>
    <w:p w14:paraId="33615D88" w14:textId="77777777" w:rsidR="00E47F36" w:rsidRPr="00E47F36" w:rsidRDefault="00E47F36" w:rsidP="00E47F36">
      <w:pPr>
        <w:pStyle w:val="a6"/>
        <w:jc w:val="both"/>
        <w:rPr>
          <w:sz w:val="26"/>
          <w:szCs w:val="26"/>
          <w:lang w:val="uz-Cyrl-UZ"/>
        </w:rPr>
      </w:pPr>
      <w:r w:rsidRPr="00E47F36">
        <w:rPr>
          <w:sz w:val="26"/>
          <w:szCs w:val="26"/>
          <w:lang w:val="uz-Cyrl-UZ"/>
        </w:rPr>
        <w:t xml:space="preserve">«ЎзТМК» АЖ ўз мижозларини </w:t>
      </w:r>
      <w:r w:rsidRPr="00E47F36">
        <w:rPr>
          <w:rStyle w:val="a7"/>
          <w:sz w:val="26"/>
          <w:szCs w:val="26"/>
          <w:lang w:val="uz-Cyrl-UZ"/>
        </w:rPr>
        <w:t>Dodd–Frank Wall Street Reform and Consumer Protection Act</w:t>
      </w:r>
      <w:r w:rsidRPr="00E47F36">
        <w:rPr>
          <w:sz w:val="26"/>
          <w:szCs w:val="26"/>
          <w:lang w:val="uz-Cyrl-UZ"/>
        </w:rPr>
        <w:t xml:space="preserve"> қонунининг </w:t>
      </w:r>
      <w:r w:rsidRPr="00E47F36">
        <w:rPr>
          <w:rStyle w:val="a7"/>
          <w:sz w:val="26"/>
          <w:szCs w:val="26"/>
          <w:lang w:val="uz-Cyrl-UZ"/>
        </w:rPr>
        <w:t>1502-моддаси</w:t>
      </w:r>
      <w:r w:rsidRPr="00E47F36">
        <w:rPr>
          <w:sz w:val="26"/>
          <w:szCs w:val="26"/>
          <w:lang w:val="uz-Cyrl-UZ"/>
        </w:rPr>
        <w:t xml:space="preserve"> ҳамда АҚШ Қимматли қоғозлар ва биржалар комиссияси (SEC) томонидан қабул қилинган тегишли норматив ҳужжатларда назарда тутилган </w:t>
      </w:r>
      <w:r w:rsidRPr="00E47F36">
        <w:rPr>
          <w:rStyle w:val="a7"/>
          <w:sz w:val="26"/>
          <w:szCs w:val="26"/>
          <w:lang w:val="uz-Cyrl-UZ"/>
        </w:rPr>
        <w:t>конфликт минераллар</w:t>
      </w:r>
      <w:r w:rsidRPr="00E47F36">
        <w:rPr>
          <w:sz w:val="26"/>
          <w:szCs w:val="26"/>
          <w:lang w:val="uz-Cyrl-UZ"/>
        </w:rPr>
        <w:t xml:space="preserve"> бўйича комплекс текширув (Due Diligence) ва ахборот ошкор этиш талабларини бажаришда қўллаб-қувватлайди.</w:t>
      </w:r>
    </w:p>
    <w:p w14:paraId="394DF51C" w14:textId="45CABFAA" w:rsidR="00E47F36" w:rsidRPr="00E47F36" w:rsidRDefault="00E47F36" w:rsidP="00E47F36">
      <w:pPr>
        <w:pStyle w:val="a6"/>
        <w:jc w:val="both"/>
        <w:rPr>
          <w:sz w:val="26"/>
          <w:szCs w:val="26"/>
        </w:rPr>
      </w:pPr>
      <w:r>
        <w:rPr>
          <w:sz w:val="26"/>
          <w:szCs w:val="26"/>
          <w:lang w:val="uz-Cyrl-UZ"/>
        </w:rPr>
        <w:t>“</w:t>
      </w:r>
      <w:proofErr w:type="spellStart"/>
      <w:r w:rsidRPr="00E47F36">
        <w:rPr>
          <w:sz w:val="26"/>
          <w:szCs w:val="26"/>
        </w:rPr>
        <w:t>ЎзТМК</w:t>
      </w:r>
      <w:proofErr w:type="spellEnd"/>
      <w:r>
        <w:rPr>
          <w:sz w:val="26"/>
          <w:szCs w:val="26"/>
          <w:lang w:val="uz-Cyrl-UZ"/>
        </w:rPr>
        <w:t>”</w:t>
      </w:r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АЖнинг</w:t>
      </w:r>
      <w:proofErr w:type="spellEnd"/>
      <w:r w:rsidRPr="00E47F36">
        <w:rPr>
          <w:sz w:val="26"/>
          <w:szCs w:val="26"/>
        </w:rPr>
        <w:t xml:space="preserve"> вольфрам </w:t>
      </w:r>
      <w:proofErr w:type="spellStart"/>
      <w:r w:rsidRPr="00E47F36">
        <w:rPr>
          <w:sz w:val="26"/>
          <w:szCs w:val="26"/>
        </w:rPr>
        <w:t>маҳсулотлари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қуйидагилардир</w:t>
      </w:r>
      <w:proofErr w:type="spellEnd"/>
      <w:r w:rsidRPr="00E47F36">
        <w:rPr>
          <w:sz w:val="26"/>
          <w:szCs w:val="26"/>
        </w:rPr>
        <w:t>:</w:t>
      </w:r>
    </w:p>
    <w:p w14:paraId="7EC110AE" w14:textId="77777777" w:rsidR="00E47F36" w:rsidRPr="00E47F36" w:rsidRDefault="00E47F36" w:rsidP="00E47F36">
      <w:pPr>
        <w:numPr>
          <w:ilvl w:val="0"/>
          <w:numId w:val="23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r w:rsidRPr="00E47F36">
        <w:rPr>
          <w:rFonts w:ascii="Times New Roman" w:hAnsi="Times New Roman" w:cs="Times New Roman"/>
          <w:sz w:val="26"/>
          <w:szCs w:val="26"/>
        </w:rPr>
        <w:t xml:space="preserve">Натрий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вольфрамати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(ST); </w:t>
      </w:r>
    </w:p>
    <w:p w14:paraId="4FA9D76D" w14:textId="77777777" w:rsidR="00E47F36" w:rsidRPr="00E47F36" w:rsidRDefault="00E47F36" w:rsidP="00E47F36">
      <w:pPr>
        <w:numPr>
          <w:ilvl w:val="0"/>
          <w:numId w:val="23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r w:rsidRPr="00E47F36">
        <w:rPr>
          <w:rFonts w:ascii="Times New Roman" w:hAnsi="Times New Roman" w:cs="Times New Roman"/>
          <w:sz w:val="26"/>
          <w:szCs w:val="26"/>
        </w:rPr>
        <w:t xml:space="preserve">Аммоний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паратунгстати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(APT); </w:t>
      </w:r>
    </w:p>
    <w:p w14:paraId="41BA3FF2" w14:textId="77777777" w:rsidR="00E47F36" w:rsidRPr="00E47F36" w:rsidRDefault="00E47F36" w:rsidP="00E47F36">
      <w:pPr>
        <w:numPr>
          <w:ilvl w:val="0"/>
          <w:numId w:val="23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Сариқ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вольфрам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оксиди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(YTO). </w:t>
      </w:r>
    </w:p>
    <w:p w14:paraId="21340E78" w14:textId="77777777" w:rsidR="00E47F36" w:rsidRPr="00E47F36" w:rsidRDefault="00E47F36" w:rsidP="00E47F36">
      <w:pPr>
        <w:pStyle w:val="a6"/>
        <w:jc w:val="both"/>
        <w:rPr>
          <w:sz w:val="26"/>
          <w:szCs w:val="26"/>
        </w:rPr>
      </w:pPr>
      <w:proofErr w:type="spellStart"/>
      <w:r w:rsidRPr="00E47F36">
        <w:rPr>
          <w:sz w:val="26"/>
          <w:szCs w:val="26"/>
        </w:rPr>
        <w:t>Ҳозирги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кунда</w:t>
      </w:r>
      <w:proofErr w:type="spellEnd"/>
      <w:r w:rsidRPr="00E47F36">
        <w:rPr>
          <w:sz w:val="26"/>
          <w:szCs w:val="26"/>
        </w:rPr>
        <w:t xml:space="preserve"> компания </w:t>
      </w:r>
      <w:proofErr w:type="spellStart"/>
      <w:r w:rsidRPr="00E47F36">
        <w:rPr>
          <w:sz w:val="26"/>
          <w:szCs w:val="26"/>
        </w:rPr>
        <w:t>қуйидаги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манбалардан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хомашё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олади</w:t>
      </w:r>
      <w:proofErr w:type="spellEnd"/>
      <w:r w:rsidRPr="00E47F36">
        <w:rPr>
          <w:sz w:val="26"/>
          <w:szCs w:val="26"/>
        </w:rPr>
        <w:t>:</w:t>
      </w:r>
    </w:p>
    <w:p w14:paraId="651BC61E" w14:textId="77777777" w:rsidR="00E47F36" w:rsidRPr="00E47F36" w:rsidRDefault="00E47F36" w:rsidP="00E47F36">
      <w:pPr>
        <w:pStyle w:val="a6"/>
        <w:jc w:val="both"/>
        <w:rPr>
          <w:sz w:val="26"/>
          <w:szCs w:val="26"/>
        </w:rPr>
      </w:pPr>
      <w:r w:rsidRPr="00E47F36">
        <w:rPr>
          <w:rStyle w:val="a7"/>
          <w:sz w:val="26"/>
          <w:szCs w:val="26"/>
        </w:rPr>
        <w:t>I.</w:t>
      </w:r>
      <w:r w:rsidRPr="00E47F36">
        <w:rPr>
          <w:sz w:val="26"/>
          <w:szCs w:val="26"/>
        </w:rPr>
        <w:t xml:space="preserve"> Бош </w:t>
      </w:r>
      <w:proofErr w:type="spellStart"/>
      <w:r w:rsidRPr="00E47F36">
        <w:rPr>
          <w:sz w:val="26"/>
          <w:szCs w:val="26"/>
        </w:rPr>
        <w:t>компанияга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тўлиқ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тегишли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бўлган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ва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Ўзбекистон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ҳудудида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жойлашган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кондан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олинадиган</w:t>
      </w:r>
      <w:proofErr w:type="spellEnd"/>
      <w:r w:rsidRPr="00E47F36">
        <w:rPr>
          <w:sz w:val="26"/>
          <w:szCs w:val="26"/>
        </w:rPr>
        <w:t xml:space="preserve"> вольфрам </w:t>
      </w:r>
      <w:proofErr w:type="spellStart"/>
      <w:r w:rsidRPr="00E47F36">
        <w:rPr>
          <w:sz w:val="26"/>
          <w:szCs w:val="26"/>
        </w:rPr>
        <w:t>концентрати</w:t>
      </w:r>
      <w:proofErr w:type="spellEnd"/>
      <w:r w:rsidRPr="00E47F36">
        <w:rPr>
          <w:sz w:val="26"/>
          <w:szCs w:val="26"/>
        </w:rPr>
        <w:t>.</w:t>
      </w:r>
    </w:p>
    <w:p w14:paraId="23685C7A" w14:textId="0EFA5F89" w:rsidR="00E47F36" w:rsidRPr="00E47F36" w:rsidRDefault="00E47F36" w:rsidP="00E47F36">
      <w:pPr>
        <w:pStyle w:val="a6"/>
        <w:jc w:val="both"/>
        <w:rPr>
          <w:sz w:val="26"/>
          <w:szCs w:val="26"/>
        </w:rPr>
      </w:pPr>
      <w:r w:rsidRPr="00E47F36">
        <w:rPr>
          <w:rStyle w:val="a7"/>
          <w:sz w:val="26"/>
          <w:szCs w:val="26"/>
        </w:rPr>
        <w:t>II.</w:t>
      </w:r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Компаниянинг</w:t>
      </w:r>
      <w:proofErr w:type="spellEnd"/>
      <w:r w:rsidRPr="00E47F36">
        <w:rPr>
          <w:sz w:val="26"/>
          <w:szCs w:val="26"/>
        </w:rPr>
        <w:t xml:space="preserve"> </w:t>
      </w:r>
      <w:r w:rsidRPr="00E47F36">
        <w:rPr>
          <w:rStyle w:val="a7"/>
          <w:sz w:val="26"/>
          <w:szCs w:val="26"/>
        </w:rPr>
        <w:t xml:space="preserve">CAHRA </w:t>
      </w:r>
      <w:proofErr w:type="spellStart"/>
      <w:r w:rsidRPr="00E47F36">
        <w:rPr>
          <w:rStyle w:val="a7"/>
          <w:sz w:val="26"/>
          <w:szCs w:val="26"/>
        </w:rPr>
        <w:t>ҳудудларини</w:t>
      </w:r>
      <w:proofErr w:type="spellEnd"/>
      <w:r w:rsidRPr="00E47F36">
        <w:rPr>
          <w:rStyle w:val="a7"/>
          <w:sz w:val="26"/>
          <w:szCs w:val="26"/>
        </w:rPr>
        <w:t xml:space="preserve"> </w:t>
      </w:r>
      <w:proofErr w:type="spellStart"/>
      <w:r w:rsidRPr="00E47F36">
        <w:rPr>
          <w:rStyle w:val="a7"/>
          <w:sz w:val="26"/>
          <w:szCs w:val="26"/>
        </w:rPr>
        <w:t>аниқлаш</w:t>
      </w:r>
      <w:proofErr w:type="spellEnd"/>
      <w:r w:rsidRPr="00E47F36">
        <w:rPr>
          <w:rStyle w:val="a7"/>
          <w:sz w:val="26"/>
          <w:szCs w:val="26"/>
        </w:rPr>
        <w:t xml:space="preserve"> </w:t>
      </w:r>
      <w:proofErr w:type="spellStart"/>
      <w:r w:rsidRPr="00E47F36">
        <w:rPr>
          <w:rStyle w:val="a7"/>
          <w:sz w:val="26"/>
          <w:szCs w:val="26"/>
        </w:rPr>
        <w:t>тартиби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асосида</w:t>
      </w:r>
      <w:proofErr w:type="spellEnd"/>
      <w:r w:rsidRPr="00E47F36">
        <w:rPr>
          <w:sz w:val="26"/>
          <w:szCs w:val="26"/>
        </w:rPr>
        <w:t xml:space="preserve"> </w:t>
      </w:r>
      <w:r>
        <w:rPr>
          <w:rStyle w:val="a7"/>
          <w:sz w:val="26"/>
          <w:szCs w:val="26"/>
          <w:lang w:val="uz-Cyrl-UZ"/>
        </w:rPr>
        <w:t>“</w:t>
      </w:r>
      <w:r w:rsidRPr="00E47F36">
        <w:rPr>
          <w:rStyle w:val="a7"/>
          <w:sz w:val="26"/>
          <w:szCs w:val="26"/>
        </w:rPr>
        <w:t xml:space="preserve">Паст </w:t>
      </w:r>
      <w:proofErr w:type="spellStart"/>
      <w:r w:rsidRPr="00E47F36">
        <w:rPr>
          <w:rStyle w:val="a7"/>
          <w:sz w:val="26"/>
          <w:szCs w:val="26"/>
        </w:rPr>
        <w:t>хавф</w:t>
      </w:r>
      <w:proofErr w:type="spellEnd"/>
      <w:r>
        <w:rPr>
          <w:rStyle w:val="a7"/>
          <w:sz w:val="26"/>
          <w:szCs w:val="26"/>
          <w:lang w:val="uz-Cyrl-UZ"/>
        </w:rPr>
        <w:t>”</w:t>
      </w:r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тоифасига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киритилган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Ўзбекистондаги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ҳамда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бошқа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мамлакатлардаги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конлардан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етказиб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бериладиган</w:t>
      </w:r>
      <w:proofErr w:type="spellEnd"/>
      <w:r w:rsidRPr="00E47F36">
        <w:rPr>
          <w:sz w:val="26"/>
          <w:szCs w:val="26"/>
        </w:rPr>
        <w:t xml:space="preserve"> вольфрам </w:t>
      </w:r>
      <w:proofErr w:type="spellStart"/>
      <w:r w:rsidRPr="00E47F36">
        <w:rPr>
          <w:sz w:val="26"/>
          <w:szCs w:val="26"/>
        </w:rPr>
        <w:t>концентрати</w:t>
      </w:r>
      <w:proofErr w:type="spellEnd"/>
      <w:r w:rsidRPr="00E47F36">
        <w:rPr>
          <w:sz w:val="26"/>
          <w:szCs w:val="26"/>
        </w:rPr>
        <w:t>.</w:t>
      </w:r>
    </w:p>
    <w:p w14:paraId="75B087DD" w14:textId="77777777" w:rsidR="00E47F36" w:rsidRPr="00E47F36" w:rsidRDefault="00E47F36" w:rsidP="00E47F36">
      <w:pPr>
        <w:pStyle w:val="2"/>
        <w:spacing w:line="240" w:lineRule="auto"/>
        <w:jc w:val="both"/>
        <w:rPr>
          <w:rFonts w:ascii="Times New Roman" w:hAnsi="Times New Roman" w:cs="Times New Roman"/>
          <w:b/>
          <w:bCs/>
          <w:color w:val="auto"/>
        </w:rPr>
      </w:pPr>
      <w:r w:rsidRPr="00E47F36">
        <w:rPr>
          <w:rFonts w:ascii="Times New Roman" w:hAnsi="Times New Roman" w:cs="Times New Roman"/>
          <w:b/>
          <w:bCs/>
          <w:color w:val="auto"/>
        </w:rPr>
        <w:t xml:space="preserve">2. RMAP </w:t>
      </w:r>
      <w:proofErr w:type="spellStart"/>
      <w:r w:rsidRPr="00E47F36">
        <w:rPr>
          <w:rFonts w:ascii="Times New Roman" w:hAnsi="Times New Roman" w:cs="Times New Roman"/>
          <w:b/>
          <w:bCs/>
          <w:color w:val="auto"/>
        </w:rPr>
        <w:t>аудити</w:t>
      </w:r>
      <w:proofErr w:type="spellEnd"/>
      <w:r w:rsidRPr="00E47F36">
        <w:rPr>
          <w:rFonts w:ascii="Times New Roman" w:hAnsi="Times New Roman" w:cs="Times New Roman"/>
          <w:b/>
          <w:bCs/>
          <w:color w:val="auto"/>
        </w:rPr>
        <w:t xml:space="preserve"> </w:t>
      </w:r>
      <w:proofErr w:type="spellStart"/>
      <w:r w:rsidRPr="00E47F36">
        <w:rPr>
          <w:rFonts w:ascii="Times New Roman" w:hAnsi="Times New Roman" w:cs="Times New Roman"/>
          <w:b/>
          <w:bCs/>
          <w:color w:val="auto"/>
        </w:rPr>
        <w:t>бўйича</w:t>
      </w:r>
      <w:proofErr w:type="spellEnd"/>
      <w:r w:rsidRPr="00E47F36">
        <w:rPr>
          <w:rFonts w:ascii="Times New Roman" w:hAnsi="Times New Roman" w:cs="Times New Roman"/>
          <w:b/>
          <w:bCs/>
          <w:color w:val="auto"/>
        </w:rPr>
        <w:t xml:space="preserve"> </w:t>
      </w:r>
      <w:proofErr w:type="spellStart"/>
      <w:r w:rsidRPr="00E47F36">
        <w:rPr>
          <w:rFonts w:ascii="Times New Roman" w:hAnsi="Times New Roman" w:cs="Times New Roman"/>
          <w:b/>
          <w:bCs/>
          <w:color w:val="auto"/>
        </w:rPr>
        <w:t>қисқача</w:t>
      </w:r>
      <w:proofErr w:type="spellEnd"/>
      <w:r w:rsidRPr="00E47F36">
        <w:rPr>
          <w:rFonts w:ascii="Times New Roman" w:hAnsi="Times New Roman" w:cs="Times New Roman"/>
          <w:b/>
          <w:bCs/>
          <w:color w:val="auto"/>
        </w:rPr>
        <w:t xml:space="preserve"> </w:t>
      </w:r>
      <w:proofErr w:type="spellStart"/>
      <w:r w:rsidRPr="00E47F36">
        <w:rPr>
          <w:rFonts w:ascii="Times New Roman" w:hAnsi="Times New Roman" w:cs="Times New Roman"/>
          <w:b/>
          <w:bCs/>
          <w:color w:val="auto"/>
        </w:rPr>
        <w:t>маълумот</w:t>
      </w:r>
      <w:proofErr w:type="spellEnd"/>
    </w:p>
    <w:p w14:paraId="1059176F" w14:textId="77777777" w:rsidR="00E47F36" w:rsidRPr="00E47F36" w:rsidRDefault="00E47F36" w:rsidP="00E47F36">
      <w:pPr>
        <w:pStyle w:val="a6"/>
        <w:jc w:val="both"/>
        <w:rPr>
          <w:sz w:val="26"/>
          <w:szCs w:val="26"/>
        </w:rPr>
      </w:pPr>
      <w:proofErr w:type="spellStart"/>
      <w:r w:rsidRPr="00E47F36">
        <w:rPr>
          <w:rStyle w:val="a7"/>
          <w:sz w:val="26"/>
          <w:szCs w:val="26"/>
        </w:rPr>
        <w:t>Responsible</w:t>
      </w:r>
      <w:proofErr w:type="spellEnd"/>
      <w:r w:rsidRPr="00E47F36">
        <w:rPr>
          <w:rStyle w:val="a7"/>
          <w:sz w:val="26"/>
          <w:szCs w:val="26"/>
        </w:rPr>
        <w:t xml:space="preserve"> Minerals </w:t>
      </w:r>
      <w:proofErr w:type="spellStart"/>
      <w:r w:rsidRPr="00E47F36">
        <w:rPr>
          <w:rStyle w:val="a7"/>
          <w:sz w:val="26"/>
          <w:szCs w:val="26"/>
        </w:rPr>
        <w:t>Assurance</w:t>
      </w:r>
      <w:proofErr w:type="spellEnd"/>
      <w:r w:rsidRPr="00E47F36">
        <w:rPr>
          <w:rStyle w:val="a7"/>
          <w:sz w:val="26"/>
          <w:szCs w:val="26"/>
        </w:rPr>
        <w:t xml:space="preserve"> Process (RMAP)</w:t>
      </w:r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доирасидаги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энг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сўнгги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мустақил</w:t>
      </w:r>
      <w:proofErr w:type="spellEnd"/>
      <w:r w:rsidRPr="00E47F36">
        <w:rPr>
          <w:sz w:val="26"/>
          <w:szCs w:val="26"/>
        </w:rPr>
        <w:t xml:space="preserve"> (</w:t>
      </w:r>
      <w:proofErr w:type="spellStart"/>
      <w:r w:rsidRPr="00E47F36">
        <w:rPr>
          <w:sz w:val="26"/>
          <w:szCs w:val="26"/>
        </w:rPr>
        <w:t>учинчи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томон</w:t>
      </w:r>
      <w:proofErr w:type="spellEnd"/>
      <w:r w:rsidRPr="00E47F36">
        <w:rPr>
          <w:sz w:val="26"/>
          <w:szCs w:val="26"/>
        </w:rPr>
        <w:t xml:space="preserve">) аудит </w:t>
      </w:r>
      <w:r w:rsidRPr="00E47F36">
        <w:rPr>
          <w:rStyle w:val="a7"/>
          <w:sz w:val="26"/>
          <w:szCs w:val="26"/>
        </w:rPr>
        <w:t xml:space="preserve">2025 </w:t>
      </w:r>
      <w:proofErr w:type="spellStart"/>
      <w:r w:rsidRPr="00E47F36">
        <w:rPr>
          <w:rStyle w:val="a7"/>
          <w:sz w:val="26"/>
          <w:szCs w:val="26"/>
        </w:rPr>
        <w:t>йил</w:t>
      </w:r>
      <w:proofErr w:type="spellEnd"/>
      <w:r w:rsidRPr="00E47F36">
        <w:rPr>
          <w:rStyle w:val="a7"/>
          <w:sz w:val="26"/>
          <w:szCs w:val="26"/>
        </w:rPr>
        <w:t xml:space="preserve"> 22 </w:t>
      </w:r>
      <w:proofErr w:type="spellStart"/>
      <w:r w:rsidRPr="00E47F36">
        <w:rPr>
          <w:rStyle w:val="a7"/>
          <w:sz w:val="26"/>
          <w:szCs w:val="26"/>
        </w:rPr>
        <w:t>июлдан</w:t>
      </w:r>
      <w:proofErr w:type="spellEnd"/>
      <w:r w:rsidRPr="00E47F36">
        <w:rPr>
          <w:rStyle w:val="a7"/>
          <w:sz w:val="26"/>
          <w:szCs w:val="26"/>
        </w:rPr>
        <w:t xml:space="preserve"> 2025 </w:t>
      </w:r>
      <w:proofErr w:type="spellStart"/>
      <w:r w:rsidRPr="00E47F36">
        <w:rPr>
          <w:rStyle w:val="a7"/>
          <w:sz w:val="26"/>
          <w:szCs w:val="26"/>
        </w:rPr>
        <w:t>йил</w:t>
      </w:r>
      <w:proofErr w:type="spellEnd"/>
      <w:r w:rsidRPr="00E47F36">
        <w:rPr>
          <w:rStyle w:val="a7"/>
          <w:sz w:val="26"/>
          <w:szCs w:val="26"/>
        </w:rPr>
        <w:t xml:space="preserve"> 23 </w:t>
      </w:r>
      <w:proofErr w:type="spellStart"/>
      <w:r w:rsidRPr="00E47F36">
        <w:rPr>
          <w:rStyle w:val="a7"/>
          <w:sz w:val="26"/>
          <w:szCs w:val="26"/>
        </w:rPr>
        <w:t>июлгача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бир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йиллик</w:t>
      </w:r>
      <w:proofErr w:type="spellEnd"/>
      <w:r w:rsidRPr="00E47F36">
        <w:rPr>
          <w:sz w:val="26"/>
          <w:szCs w:val="26"/>
        </w:rPr>
        <w:t xml:space="preserve"> аудит </w:t>
      </w:r>
      <w:proofErr w:type="spellStart"/>
      <w:r w:rsidRPr="00E47F36">
        <w:rPr>
          <w:sz w:val="26"/>
          <w:szCs w:val="26"/>
        </w:rPr>
        <w:t>даври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учун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ўтказилди</w:t>
      </w:r>
      <w:proofErr w:type="spellEnd"/>
      <w:r w:rsidRPr="00E47F36">
        <w:rPr>
          <w:sz w:val="26"/>
          <w:szCs w:val="26"/>
        </w:rPr>
        <w:t>.</w:t>
      </w:r>
    </w:p>
    <w:p w14:paraId="44E4B166" w14:textId="77777777" w:rsidR="00E47F36" w:rsidRPr="00E47F36" w:rsidRDefault="00E47F36" w:rsidP="00E47F36">
      <w:pPr>
        <w:pStyle w:val="a6"/>
        <w:jc w:val="both"/>
        <w:rPr>
          <w:sz w:val="26"/>
          <w:szCs w:val="26"/>
        </w:rPr>
      </w:pPr>
      <w:r w:rsidRPr="00E47F36">
        <w:rPr>
          <w:sz w:val="26"/>
          <w:szCs w:val="26"/>
        </w:rPr>
        <w:t xml:space="preserve">Айни </w:t>
      </w:r>
      <w:proofErr w:type="spellStart"/>
      <w:r w:rsidRPr="00E47F36">
        <w:rPr>
          <w:sz w:val="26"/>
          <w:szCs w:val="26"/>
        </w:rPr>
        <w:t>вақтда</w:t>
      </w:r>
      <w:proofErr w:type="spellEnd"/>
      <w:r w:rsidRPr="00E47F36">
        <w:rPr>
          <w:sz w:val="26"/>
          <w:szCs w:val="26"/>
        </w:rPr>
        <w:t xml:space="preserve"> аудит </w:t>
      </w:r>
      <w:proofErr w:type="spellStart"/>
      <w:r w:rsidRPr="00E47F36">
        <w:rPr>
          <w:sz w:val="26"/>
          <w:szCs w:val="26"/>
        </w:rPr>
        <w:t>натижалари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бўйича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якуний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хулосалар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ҳали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тасдиқланмаган</w:t>
      </w:r>
      <w:proofErr w:type="spellEnd"/>
      <w:r w:rsidRPr="00E47F36">
        <w:rPr>
          <w:sz w:val="26"/>
          <w:szCs w:val="26"/>
        </w:rPr>
        <w:t>.</w:t>
      </w:r>
    </w:p>
    <w:p w14:paraId="1476791D" w14:textId="633B6AE7" w:rsidR="00E47F36" w:rsidRPr="00E47F36" w:rsidRDefault="00E47F36" w:rsidP="00E47F3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01105F5" w14:textId="77777777" w:rsidR="00E47F36" w:rsidRPr="00E47F36" w:rsidRDefault="00E47F36" w:rsidP="00E47F36">
      <w:pPr>
        <w:pStyle w:val="2"/>
        <w:spacing w:line="240" w:lineRule="auto"/>
        <w:jc w:val="both"/>
        <w:rPr>
          <w:rFonts w:ascii="Times New Roman" w:hAnsi="Times New Roman" w:cs="Times New Roman"/>
          <w:b/>
          <w:bCs/>
          <w:color w:val="auto"/>
        </w:rPr>
      </w:pPr>
      <w:r w:rsidRPr="00E47F36">
        <w:rPr>
          <w:rFonts w:ascii="Times New Roman" w:hAnsi="Times New Roman" w:cs="Times New Roman"/>
          <w:b/>
          <w:bCs/>
          <w:color w:val="auto"/>
        </w:rPr>
        <w:lastRenderedPageBreak/>
        <w:t xml:space="preserve">3. Конфликт </w:t>
      </w:r>
      <w:proofErr w:type="spellStart"/>
      <w:r w:rsidRPr="00E47F36">
        <w:rPr>
          <w:rFonts w:ascii="Times New Roman" w:hAnsi="Times New Roman" w:cs="Times New Roman"/>
          <w:b/>
          <w:bCs/>
          <w:color w:val="auto"/>
        </w:rPr>
        <w:t>минераллар</w:t>
      </w:r>
      <w:proofErr w:type="spellEnd"/>
      <w:r w:rsidRPr="00E47F36">
        <w:rPr>
          <w:rFonts w:ascii="Times New Roman" w:hAnsi="Times New Roman" w:cs="Times New Roman"/>
          <w:b/>
          <w:bCs/>
          <w:color w:val="auto"/>
        </w:rPr>
        <w:t xml:space="preserve"> </w:t>
      </w:r>
      <w:proofErr w:type="spellStart"/>
      <w:r w:rsidRPr="00E47F36">
        <w:rPr>
          <w:rFonts w:ascii="Times New Roman" w:hAnsi="Times New Roman" w:cs="Times New Roman"/>
          <w:b/>
          <w:bCs/>
          <w:color w:val="auto"/>
        </w:rPr>
        <w:t>сиёсати</w:t>
      </w:r>
      <w:proofErr w:type="spellEnd"/>
    </w:p>
    <w:p w14:paraId="481E593A" w14:textId="550D9C84" w:rsidR="00E47F36" w:rsidRPr="00E47F36" w:rsidRDefault="00E47F36" w:rsidP="00E47F36">
      <w:pPr>
        <w:pStyle w:val="a6"/>
        <w:jc w:val="both"/>
        <w:rPr>
          <w:sz w:val="26"/>
          <w:szCs w:val="26"/>
        </w:rPr>
      </w:pPr>
      <w:r>
        <w:rPr>
          <w:sz w:val="26"/>
          <w:szCs w:val="26"/>
          <w:lang w:val="uz-Cyrl-UZ"/>
        </w:rPr>
        <w:t>“</w:t>
      </w:r>
      <w:proofErr w:type="spellStart"/>
      <w:r w:rsidRPr="00E47F36">
        <w:rPr>
          <w:sz w:val="26"/>
          <w:szCs w:val="26"/>
        </w:rPr>
        <w:t>ЎзТМК</w:t>
      </w:r>
      <w:proofErr w:type="spellEnd"/>
      <w:r>
        <w:rPr>
          <w:sz w:val="26"/>
          <w:szCs w:val="26"/>
          <w:lang w:val="uz-Cyrl-UZ"/>
        </w:rPr>
        <w:t>”</w:t>
      </w:r>
      <w:r w:rsidRPr="00E47F36">
        <w:rPr>
          <w:sz w:val="26"/>
          <w:szCs w:val="26"/>
        </w:rPr>
        <w:t xml:space="preserve"> АЖ </w:t>
      </w:r>
      <w:proofErr w:type="spellStart"/>
      <w:r w:rsidRPr="00E47F36">
        <w:rPr>
          <w:sz w:val="26"/>
          <w:szCs w:val="26"/>
        </w:rPr>
        <w:t>омма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учун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очиқ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бўлган</w:t>
      </w:r>
      <w:proofErr w:type="spellEnd"/>
      <w:r w:rsidRPr="00E47F36">
        <w:rPr>
          <w:sz w:val="26"/>
          <w:szCs w:val="26"/>
        </w:rPr>
        <w:t xml:space="preserve"> </w:t>
      </w:r>
      <w:r w:rsidRPr="00E47F36">
        <w:rPr>
          <w:rStyle w:val="a7"/>
          <w:sz w:val="26"/>
          <w:szCs w:val="26"/>
        </w:rPr>
        <w:t xml:space="preserve">Конфликт </w:t>
      </w:r>
      <w:proofErr w:type="spellStart"/>
      <w:r w:rsidRPr="00E47F36">
        <w:rPr>
          <w:rStyle w:val="a7"/>
          <w:sz w:val="26"/>
          <w:szCs w:val="26"/>
        </w:rPr>
        <w:t>минераллар</w:t>
      </w:r>
      <w:proofErr w:type="spellEnd"/>
      <w:r w:rsidRPr="00E47F36">
        <w:rPr>
          <w:rStyle w:val="a7"/>
          <w:sz w:val="26"/>
          <w:szCs w:val="26"/>
        </w:rPr>
        <w:t xml:space="preserve"> (</w:t>
      </w:r>
      <w:proofErr w:type="spellStart"/>
      <w:r w:rsidRPr="00E47F36">
        <w:rPr>
          <w:rStyle w:val="a7"/>
          <w:sz w:val="26"/>
          <w:szCs w:val="26"/>
        </w:rPr>
        <w:t>таъминот</w:t>
      </w:r>
      <w:proofErr w:type="spellEnd"/>
      <w:r w:rsidRPr="00E47F36">
        <w:rPr>
          <w:rStyle w:val="a7"/>
          <w:sz w:val="26"/>
          <w:szCs w:val="26"/>
        </w:rPr>
        <w:t xml:space="preserve"> </w:t>
      </w:r>
      <w:proofErr w:type="spellStart"/>
      <w:r w:rsidRPr="00E47F36">
        <w:rPr>
          <w:rStyle w:val="a7"/>
          <w:sz w:val="26"/>
          <w:szCs w:val="26"/>
        </w:rPr>
        <w:t>занжири</w:t>
      </w:r>
      <w:proofErr w:type="spellEnd"/>
      <w:r w:rsidRPr="00E47F36">
        <w:rPr>
          <w:rStyle w:val="a7"/>
          <w:sz w:val="26"/>
          <w:szCs w:val="26"/>
        </w:rPr>
        <w:t xml:space="preserve">) </w:t>
      </w:r>
      <w:proofErr w:type="spellStart"/>
      <w:r w:rsidRPr="00E47F36">
        <w:rPr>
          <w:rStyle w:val="a7"/>
          <w:sz w:val="26"/>
          <w:szCs w:val="26"/>
        </w:rPr>
        <w:t>сиёсати</w:t>
      </w:r>
      <w:r w:rsidRPr="00E47F36">
        <w:rPr>
          <w:sz w:val="26"/>
          <w:szCs w:val="26"/>
        </w:rPr>
        <w:t>га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эга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бўлиб</w:t>
      </w:r>
      <w:proofErr w:type="spellEnd"/>
      <w:r w:rsidRPr="00E47F36">
        <w:rPr>
          <w:sz w:val="26"/>
          <w:szCs w:val="26"/>
        </w:rPr>
        <w:t xml:space="preserve">, </w:t>
      </w:r>
      <w:proofErr w:type="spellStart"/>
      <w:r w:rsidRPr="00E47F36">
        <w:rPr>
          <w:sz w:val="26"/>
          <w:szCs w:val="26"/>
        </w:rPr>
        <w:t>мазкур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сиёсат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компаниянинг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халқаро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бозорда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ишончли</w:t>
      </w:r>
      <w:proofErr w:type="spellEnd"/>
      <w:r w:rsidRPr="00E47F36">
        <w:rPr>
          <w:sz w:val="26"/>
          <w:szCs w:val="26"/>
        </w:rPr>
        <w:t xml:space="preserve">, </w:t>
      </w:r>
      <w:proofErr w:type="spellStart"/>
      <w:r w:rsidRPr="00E47F36">
        <w:rPr>
          <w:sz w:val="26"/>
          <w:szCs w:val="26"/>
        </w:rPr>
        <w:t>барқарор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ва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шаффоф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ҳамкор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сифатидаги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нуфузини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янада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мустаҳкамлашга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қаратилган</w:t>
      </w:r>
      <w:proofErr w:type="spellEnd"/>
      <w:r w:rsidRPr="00E47F36">
        <w:rPr>
          <w:sz w:val="26"/>
          <w:szCs w:val="26"/>
        </w:rPr>
        <w:t>.</w:t>
      </w:r>
    </w:p>
    <w:p w14:paraId="4F51DC03" w14:textId="070B1060" w:rsidR="00E47F36" w:rsidRPr="00E47F36" w:rsidRDefault="00E47F36" w:rsidP="00E47F36">
      <w:pPr>
        <w:pStyle w:val="a6"/>
        <w:jc w:val="both"/>
        <w:rPr>
          <w:sz w:val="26"/>
          <w:szCs w:val="26"/>
        </w:rPr>
      </w:pPr>
      <w:proofErr w:type="spellStart"/>
      <w:r w:rsidRPr="00E47F36">
        <w:rPr>
          <w:sz w:val="26"/>
          <w:szCs w:val="26"/>
        </w:rPr>
        <w:t>Сиёсатда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компаниянинг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фақат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конфликтлардан</w:t>
      </w:r>
      <w:proofErr w:type="spellEnd"/>
      <w:r w:rsidRPr="00E47F36">
        <w:rPr>
          <w:sz w:val="26"/>
          <w:szCs w:val="26"/>
        </w:rPr>
        <w:t xml:space="preserve"> холи </w:t>
      </w:r>
      <w:proofErr w:type="spellStart"/>
      <w:r w:rsidRPr="00E47F36">
        <w:rPr>
          <w:sz w:val="26"/>
          <w:szCs w:val="26"/>
        </w:rPr>
        <w:t>бўлган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ҳамда</w:t>
      </w:r>
      <w:proofErr w:type="spellEnd"/>
      <w:r w:rsidRPr="00E47F36">
        <w:rPr>
          <w:sz w:val="26"/>
          <w:szCs w:val="26"/>
        </w:rPr>
        <w:t xml:space="preserve"> </w:t>
      </w:r>
      <w:r>
        <w:rPr>
          <w:rStyle w:val="a7"/>
          <w:sz w:val="26"/>
          <w:szCs w:val="26"/>
          <w:lang w:val="uz-Cyrl-UZ"/>
        </w:rPr>
        <w:t>“</w:t>
      </w:r>
      <w:proofErr w:type="spellStart"/>
      <w:r w:rsidRPr="00E47F36">
        <w:rPr>
          <w:rStyle w:val="a7"/>
          <w:sz w:val="26"/>
          <w:szCs w:val="26"/>
        </w:rPr>
        <w:t>Можаролардан</w:t>
      </w:r>
      <w:proofErr w:type="spellEnd"/>
      <w:r w:rsidRPr="00E47F36">
        <w:rPr>
          <w:rStyle w:val="a7"/>
          <w:sz w:val="26"/>
          <w:szCs w:val="26"/>
        </w:rPr>
        <w:t xml:space="preserve"> </w:t>
      </w:r>
      <w:proofErr w:type="spellStart"/>
      <w:r w:rsidRPr="00E47F36">
        <w:rPr>
          <w:rStyle w:val="a7"/>
          <w:sz w:val="26"/>
          <w:szCs w:val="26"/>
        </w:rPr>
        <w:t>жабрланган</w:t>
      </w:r>
      <w:proofErr w:type="spellEnd"/>
      <w:r w:rsidRPr="00E47F36">
        <w:rPr>
          <w:rStyle w:val="a7"/>
          <w:sz w:val="26"/>
          <w:szCs w:val="26"/>
        </w:rPr>
        <w:t xml:space="preserve"> </w:t>
      </w:r>
      <w:proofErr w:type="spellStart"/>
      <w:r w:rsidRPr="00E47F36">
        <w:rPr>
          <w:rStyle w:val="a7"/>
          <w:sz w:val="26"/>
          <w:szCs w:val="26"/>
        </w:rPr>
        <w:t>ва</w:t>
      </w:r>
      <w:proofErr w:type="spellEnd"/>
      <w:r w:rsidRPr="00E47F36">
        <w:rPr>
          <w:rStyle w:val="a7"/>
          <w:sz w:val="26"/>
          <w:szCs w:val="26"/>
        </w:rPr>
        <w:t xml:space="preserve"> </w:t>
      </w:r>
      <w:proofErr w:type="spellStart"/>
      <w:r w:rsidRPr="00E47F36">
        <w:rPr>
          <w:rStyle w:val="a7"/>
          <w:sz w:val="26"/>
          <w:szCs w:val="26"/>
        </w:rPr>
        <w:t>юқори</w:t>
      </w:r>
      <w:proofErr w:type="spellEnd"/>
      <w:r w:rsidRPr="00E47F36">
        <w:rPr>
          <w:rStyle w:val="a7"/>
          <w:sz w:val="26"/>
          <w:szCs w:val="26"/>
        </w:rPr>
        <w:t xml:space="preserve"> </w:t>
      </w:r>
      <w:proofErr w:type="spellStart"/>
      <w:r w:rsidRPr="00E47F36">
        <w:rPr>
          <w:rStyle w:val="a7"/>
          <w:sz w:val="26"/>
          <w:szCs w:val="26"/>
        </w:rPr>
        <w:t>хавфли</w:t>
      </w:r>
      <w:proofErr w:type="spellEnd"/>
      <w:r w:rsidRPr="00E47F36">
        <w:rPr>
          <w:rStyle w:val="a7"/>
          <w:sz w:val="26"/>
          <w:szCs w:val="26"/>
        </w:rPr>
        <w:t xml:space="preserve"> </w:t>
      </w:r>
      <w:proofErr w:type="spellStart"/>
      <w:r w:rsidRPr="00E47F36">
        <w:rPr>
          <w:rStyle w:val="a7"/>
          <w:sz w:val="26"/>
          <w:szCs w:val="26"/>
        </w:rPr>
        <w:t>ҳудудлардан</w:t>
      </w:r>
      <w:proofErr w:type="spellEnd"/>
      <w:r w:rsidRPr="00E47F36">
        <w:rPr>
          <w:rStyle w:val="a7"/>
          <w:sz w:val="26"/>
          <w:szCs w:val="26"/>
        </w:rPr>
        <w:t xml:space="preserve"> </w:t>
      </w:r>
      <w:proofErr w:type="spellStart"/>
      <w:r w:rsidRPr="00E47F36">
        <w:rPr>
          <w:rStyle w:val="a7"/>
          <w:sz w:val="26"/>
          <w:szCs w:val="26"/>
        </w:rPr>
        <w:t>минералларни</w:t>
      </w:r>
      <w:proofErr w:type="spellEnd"/>
      <w:r w:rsidRPr="00E47F36">
        <w:rPr>
          <w:rStyle w:val="a7"/>
          <w:sz w:val="26"/>
          <w:szCs w:val="26"/>
        </w:rPr>
        <w:t xml:space="preserve"> </w:t>
      </w:r>
      <w:proofErr w:type="spellStart"/>
      <w:r w:rsidRPr="00E47F36">
        <w:rPr>
          <w:rStyle w:val="a7"/>
          <w:sz w:val="26"/>
          <w:szCs w:val="26"/>
        </w:rPr>
        <w:t>масъулиятли</w:t>
      </w:r>
      <w:proofErr w:type="spellEnd"/>
      <w:r w:rsidRPr="00E47F36">
        <w:rPr>
          <w:rStyle w:val="a7"/>
          <w:sz w:val="26"/>
          <w:szCs w:val="26"/>
        </w:rPr>
        <w:t xml:space="preserve"> </w:t>
      </w:r>
      <w:proofErr w:type="spellStart"/>
      <w:r w:rsidRPr="00E47F36">
        <w:rPr>
          <w:rStyle w:val="a7"/>
          <w:sz w:val="26"/>
          <w:szCs w:val="26"/>
        </w:rPr>
        <w:t>таъминот</w:t>
      </w:r>
      <w:proofErr w:type="spellEnd"/>
      <w:r w:rsidRPr="00E47F36">
        <w:rPr>
          <w:rStyle w:val="a7"/>
          <w:sz w:val="26"/>
          <w:szCs w:val="26"/>
        </w:rPr>
        <w:t xml:space="preserve"> </w:t>
      </w:r>
      <w:proofErr w:type="spellStart"/>
      <w:r w:rsidRPr="00E47F36">
        <w:rPr>
          <w:rStyle w:val="a7"/>
          <w:sz w:val="26"/>
          <w:szCs w:val="26"/>
        </w:rPr>
        <w:t>занжири</w:t>
      </w:r>
      <w:proofErr w:type="spellEnd"/>
      <w:r w:rsidRPr="00E47F36">
        <w:rPr>
          <w:rStyle w:val="a7"/>
          <w:sz w:val="26"/>
          <w:szCs w:val="26"/>
        </w:rPr>
        <w:t xml:space="preserve"> </w:t>
      </w:r>
      <w:proofErr w:type="spellStart"/>
      <w:r w:rsidRPr="00E47F36">
        <w:rPr>
          <w:rStyle w:val="a7"/>
          <w:sz w:val="26"/>
          <w:szCs w:val="26"/>
        </w:rPr>
        <w:t>бўйича</w:t>
      </w:r>
      <w:proofErr w:type="spellEnd"/>
      <w:r w:rsidRPr="00E47F36">
        <w:rPr>
          <w:rStyle w:val="a7"/>
          <w:sz w:val="26"/>
          <w:szCs w:val="26"/>
        </w:rPr>
        <w:t xml:space="preserve"> </w:t>
      </w:r>
      <w:proofErr w:type="spellStart"/>
      <w:r w:rsidRPr="00E47F36">
        <w:rPr>
          <w:rStyle w:val="a7"/>
          <w:sz w:val="26"/>
          <w:szCs w:val="26"/>
        </w:rPr>
        <w:t>ОЭСРнинг</w:t>
      </w:r>
      <w:proofErr w:type="spellEnd"/>
      <w:r w:rsidRPr="00E47F36">
        <w:rPr>
          <w:rStyle w:val="a7"/>
          <w:sz w:val="26"/>
          <w:szCs w:val="26"/>
        </w:rPr>
        <w:t xml:space="preserve"> комплекс </w:t>
      </w:r>
      <w:proofErr w:type="spellStart"/>
      <w:r w:rsidRPr="00E47F36">
        <w:rPr>
          <w:rStyle w:val="a7"/>
          <w:sz w:val="26"/>
          <w:szCs w:val="26"/>
        </w:rPr>
        <w:t>текширув</w:t>
      </w:r>
      <w:proofErr w:type="spellEnd"/>
      <w:r w:rsidRPr="00E47F36">
        <w:rPr>
          <w:rStyle w:val="a7"/>
          <w:sz w:val="26"/>
          <w:szCs w:val="26"/>
        </w:rPr>
        <w:t xml:space="preserve"> </w:t>
      </w:r>
      <w:proofErr w:type="spellStart"/>
      <w:r w:rsidRPr="00E47F36">
        <w:rPr>
          <w:rStyle w:val="a7"/>
          <w:sz w:val="26"/>
          <w:szCs w:val="26"/>
        </w:rPr>
        <w:t>қўлланмаси</w:t>
      </w:r>
      <w:proofErr w:type="spellEnd"/>
      <w:r>
        <w:rPr>
          <w:rStyle w:val="a7"/>
          <w:sz w:val="26"/>
          <w:szCs w:val="26"/>
          <w:lang w:val="uz-Cyrl-UZ"/>
        </w:rPr>
        <w:t>”</w:t>
      </w:r>
      <w:r w:rsidRPr="00E47F36">
        <w:rPr>
          <w:rStyle w:val="a7"/>
          <w:sz w:val="26"/>
          <w:szCs w:val="26"/>
        </w:rPr>
        <w:t xml:space="preserve"> (OECD </w:t>
      </w:r>
      <w:proofErr w:type="spellStart"/>
      <w:r w:rsidRPr="00E47F36">
        <w:rPr>
          <w:rStyle w:val="a7"/>
          <w:sz w:val="26"/>
          <w:szCs w:val="26"/>
        </w:rPr>
        <w:t>Due</w:t>
      </w:r>
      <w:proofErr w:type="spellEnd"/>
      <w:r w:rsidRPr="00E47F36">
        <w:rPr>
          <w:rStyle w:val="a7"/>
          <w:sz w:val="26"/>
          <w:szCs w:val="26"/>
        </w:rPr>
        <w:t xml:space="preserve"> </w:t>
      </w:r>
      <w:proofErr w:type="spellStart"/>
      <w:r w:rsidRPr="00E47F36">
        <w:rPr>
          <w:rStyle w:val="a7"/>
          <w:sz w:val="26"/>
          <w:szCs w:val="26"/>
        </w:rPr>
        <w:t>Diligence</w:t>
      </w:r>
      <w:proofErr w:type="spellEnd"/>
      <w:r w:rsidRPr="00E47F36">
        <w:rPr>
          <w:rStyle w:val="a7"/>
          <w:sz w:val="26"/>
          <w:szCs w:val="26"/>
        </w:rPr>
        <w:t xml:space="preserve"> </w:t>
      </w:r>
      <w:proofErr w:type="spellStart"/>
      <w:r w:rsidRPr="00E47F36">
        <w:rPr>
          <w:rStyle w:val="a7"/>
          <w:sz w:val="26"/>
          <w:szCs w:val="26"/>
        </w:rPr>
        <w:t>Guidance</w:t>
      </w:r>
      <w:proofErr w:type="spellEnd"/>
      <w:r w:rsidRPr="00E47F36">
        <w:rPr>
          <w:rStyle w:val="a7"/>
          <w:sz w:val="26"/>
          <w:szCs w:val="26"/>
        </w:rPr>
        <w:t>, 3-нашр)</w:t>
      </w:r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талабларига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тўлиқ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жавоб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берадиган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материалларни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харид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қилиш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бўйича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мажбурияти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белгиланган</w:t>
      </w:r>
      <w:proofErr w:type="spellEnd"/>
      <w:r w:rsidRPr="00E47F36">
        <w:rPr>
          <w:sz w:val="26"/>
          <w:szCs w:val="26"/>
        </w:rPr>
        <w:t>.</w:t>
      </w:r>
    </w:p>
    <w:p w14:paraId="1272460B" w14:textId="77777777" w:rsidR="00E47F36" w:rsidRPr="00E47F36" w:rsidRDefault="00E47F36" w:rsidP="00E47F36">
      <w:pPr>
        <w:pStyle w:val="a6"/>
        <w:jc w:val="both"/>
        <w:rPr>
          <w:sz w:val="26"/>
          <w:szCs w:val="26"/>
        </w:rPr>
      </w:pPr>
      <w:proofErr w:type="spellStart"/>
      <w:r w:rsidRPr="00E47F36">
        <w:rPr>
          <w:sz w:val="26"/>
          <w:szCs w:val="26"/>
        </w:rPr>
        <w:t>Мазкур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сиёсат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юқори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раҳбарият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томонидан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кўриб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чиқилган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ва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тасдиқланган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бўлиб</w:t>
      </w:r>
      <w:proofErr w:type="spellEnd"/>
      <w:r w:rsidRPr="00E47F36">
        <w:rPr>
          <w:sz w:val="26"/>
          <w:szCs w:val="26"/>
        </w:rPr>
        <w:t xml:space="preserve">, </w:t>
      </w:r>
      <w:proofErr w:type="spellStart"/>
      <w:r w:rsidRPr="00E47F36">
        <w:rPr>
          <w:sz w:val="26"/>
          <w:szCs w:val="26"/>
        </w:rPr>
        <w:t>уни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амалга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ошириш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ҳар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томонлама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қўллаб-қувватланади</w:t>
      </w:r>
      <w:proofErr w:type="spellEnd"/>
      <w:r w:rsidRPr="00E47F36">
        <w:rPr>
          <w:sz w:val="26"/>
          <w:szCs w:val="26"/>
        </w:rPr>
        <w:t>.</w:t>
      </w:r>
    </w:p>
    <w:p w14:paraId="0197807A" w14:textId="798115C7" w:rsidR="00E47F36" w:rsidRPr="00E47F36" w:rsidRDefault="00E47F36" w:rsidP="00E47F36">
      <w:pPr>
        <w:pStyle w:val="a6"/>
        <w:jc w:val="both"/>
        <w:rPr>
          <w:sz w:val="26"/>
          <w:szCs w:val="26"/>
        </w:rPr>
      </w:pPr>
      <w:proofErr w:type="spellStart"/>
      <w:r w:rsidRPr="00E47F36">
        <w:rPr>
          <w:sz w:val="26"/>
          <w:szCs w:val="26"/>
        </w:rPr>
        <w:t>Сиёсат</w:t>
      </w:r>
      <w:proofErr w:type="spellEnd"/>
      <w:r w:rsidRPr="00E47F36">
        <w:rPr>
          <w:sz w:val="26"/>
          <w:szCs w:val="26"/>
        </w:rPr>
        <w:t xml:space="preserve"> бош </w:t>
      </w:r>
      <w:proofErr w:type="spellStart"/>
      <w:r w:rsidRPr="00E47F36">
        <w:rPr>
          <w:sz w:val="26"/>
          <w:szCs w:val="26"/>
        </w:rPr>
        <w:t>компаниянинг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расмий</w:t>
      </w:r>
      <w:proofErr w:type="spellEnd"/>
      <w:r w:rsidRPr="00E47F36">
        <w:rPr>
          <w:sz w:val="26"/>
          <w:szCs w:val="26"/>
        </w:rPr>
        <w:t xml:space="preserve"> веб-</w:t>
      </w:r>
      <w:proofErr w:type="spellStart"/>
      <w:r w:rsidRPr="00E47F36">
        <w:rPr>
          <w:sz w:val="26"/>
          <w:szCs w:val="26"/>
        </w:rPr>
        <w:t>сайтида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жойлаштирилган</w:t>
      </w:r>
      <w:proofErr w:type="spellEnd"/>
      <w:r w:rsidRPr="00E47F36">
        <w:rPr>
          <w:sz w:val="26"/>
          <w:szCs w:val="26"/>
        </w:rPr>
        <w:t>.</w:t>
      </w:r>
    </w:p>
    <w:p w14:paraId="37381AF4" w14:textId="77777777" w:rsidR="00E47F36" w:rsidRPr="00E47F36" w:rsidRDefault="00E47F36" w:rsidP="00E47F36">
      <w:pPr>
        <w:pStyle w:val="1"/>
        <w:spacing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eastAsia="ru-RU"/>
        </w:rPr>
      </w:pPr>
      <w:r w:rsidRPr="00E47F36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4. </w:t>
      </w:r>
      <w:proofErr w:type="spellStart"/>
      <w:r w:rsidRPr="00E47F36">
        <w:rPr>
          <w:rFonts w:ascii="Times New Roman" w:hAnsi="Times New Roman" w:cs="Times New Roman"/>
          <w:b/>
          <w:bCs/>
          <w:color w:val="auto"/>
          <w:sz w:val="26"/>
          <w:szCs w:val="26"/>
        </w:rPr>
        <w:t>Таъминот</w:t>
      </w:r>
      <w:proofErr w:type="spellEnd"/>
      <w:r w:rsidRPr="00E47F36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b/>
          <w:bCs/>
          <w:color w:val="auto"/>
          <w:sz w:val="26"/>
          <w:szCs w:val="26"/>
        </w:rPr>
        <w:t>занжирида</w:t>
      </w:r>
      <w:proofErr w:type="spellEnd"/>
      <w:r w:rsidRPr="00E47F36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комплекс </w:t>
      </w:r>
      <w:proofErr w:type="spellStart"/>
      <w:r w:rsidRPr="00E47F36">
        <w:rPr>
          <w:rFonts w:ascii="Times New Roman" w:hAnsi="Times New Roman" w:cs="Times New Roman"/>
          <w:b/>
          <w:bCs/>
          <w:color w:val="auto"/>
          <w:sz w:val="26"/>
          <w:szCs w:val="26"/>
        </w:rPr>
        <w:t>текширув</w:t>
      </w:r>
      <w:proofErr w:type="spellEnd"/>
      <w:r w:rsidRPr="00E47F36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(</w:t>
      </w:r>
      <w:proofErr w:type="spellStart"/>
      <w:r w:rsidRPr="00E47F36">
        <w:rPr>
          <w:rFonts w:ascii="Times New Roman" w:hAnsi="Times New Roman" w:cs="Times New Roman"/>
          <w:b/>
          <w:bCs/>
          <w:color w:val="auto"/>
          <w:sz w:val="26"/>
          <w:szCs w:val="26"/>
        </w:rPr>
        <w:t>Due</w:t>
      </w:r>
      <w:proofErr w:type="spellEnd"/>
      <w:r w:rsidRPr="00E47F36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</w:t>
      </w:r>
      <w:proofErr w:type="spellStart"/>
      <w:proofErr w:type="gramStart"/>
      <w:r w:rsidRPr="00E47F36">
        <w:rPr>
          <w:rFonts w:ascii="Times New Roman" w:hAnsi="Times New Roman" w:cs="Times New Roman"/>
          <w:b/>
          <w:bCs/>
          <w:color w:val="auto"/>
          <w:sz w:val="26"/>
          <w:szCs w:val="26"/>
        </w:rPr>
        <w:t>Diligence</w:t>
      </w:r>
      <w:proofErr w:type="spellEnd"/>
      <w:r w:rsidRPr="00E47F36">
        <w:rPr>
          <w:rFonts w:ascii="Times New Roman" w:hAnsi="Times New Roman" w:cs="Times New Roman"/>
          <w:b/>
          <w:bCs/>
          <w:color w:val="auto"/>
          <w:sz w:val="26"/>
          <w:szCs w:val="26"/>
        </w:rPr>
        <w:t>)ни</w:t>
      </w:r>
      <w:proofErr w:type="gramEnd"/>
      <w:r w:rsidRPr="00E47F36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b/>
          <w:bCs/>
          <w:color w:val="auto"/>
          <w:sz w:val="26"/>
          <w:szCs w:val="26"/>
        </w:rPr>
        <w:t>бошқариш</w:t>
      </w:r>
      <w:proofErr w:type="spellEnd"/>
      <w:r w:rsidRPr="00E47F36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b/>
          <w:bCs/>
          <w:color w:val="auto"/>
          <w:sz w:val="26"/>
          <w:szCs w:val="26"/>
        </w:rPr>
        <w:t>тизими</w:t>
      </w:r>
      <w:proofErr w:type="spellEnd"/>
    </w:p>
    <w:p w14:paraId="7E6EC420" w14:textId="77777777" w:rsidR="00E47F36" w:rsidRPr="00E47F36" w:rsidRDefault="00E47F36" w:rsidP="00E47F36">
      <w:pPr>
        <w:pStyle w:val="a6"/>
        <w:jc w:val="both"/>
        <w:rPr>
          <w:sz w:val="26"/>
          <w:szCs w:val="26"/>
        </w:rPr>
      </w:pPr>
      <w:r w:rsidRPr="00E47F36">
        <w:rPr>
          <w:sz w:val="26"/>
          <w:szCs w:val="26"/>
        </w:rPr>
        <w:t xml:space="preserve">Компания Конфликт </w:t>
      </w:r>
      <w:proofErr w:type="spellStart"/>
      <w:r w:rsidRPr="00E47F36">
        <w:rPr>
          <w:sz w:val="26"/>
          <w:szCs w:val="26"/>
        </w:rPr>
        <w:t>минераллар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сиёсатида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белгиланган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мажбуриятларга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амал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қилади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ҳамда</w:t>
      </w:r>
      <w:proofErr w:type="spellEnd"/>
      <w:r w:rsidRPr="00E47F36">
        <w:rPr>
          <w:sz w:val="26"/>
          <w:szCs w:val="26"/>
        </w:rPr>
        <w:t xml:space="preserve"> комплекс </w:t>
      </w:r>
      <w:proofErr w:type="spellStart"/>
      <w:r w:rsidRPr="00E47F36">
        <w:rPr>
          <w:sz w:val="26"/>
          <w:szCs w:val="26"/>
        </w:rPr>
        <w:t>текширув</w:t>
      </w:r>
      <w:proofErr w:type="spellEnd"/>
      <w:r w:rsidRPr="00E47F36">
        <w:rPr>
          <w:sz w:val="26"/>
          <w:szCs w:val="26"/>
        </w:rPr>
        <w:t xml:space="preserve"> (</w:t>
      </w:r>
      <w:proofErr w:type="spellStart"/>
      <w:r w:rsidRPr="00E47F36">
        <w:rPr>
          <w:sz w:val="26"/>
          <w:szCs w:val="26"/>
        </w:rPr>
        <w:t>Due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Diligence</w:t>
      </w:r>
      <w:proofErr w:type="spellEnd"/>
      <w:r w:rsidRPr="00E47F36">
        <w:rPr>
          <w:sz w:val="26"/>
          <w:szCs w:val="26"/>
        </w:rPr>
        <w:t xml:space="preserve">) </w:t>
      </w:r>
      <w:proofErr w:type="spellStart"/>
      <w:r w:rsidRPr="00E47F36">
        <w:rPr>
          <w:sz w:val="26"/>
          <w:szCs w:val="26"/>
        </w:rPr>
        <w:t>жараёнларини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амалга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ошириш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учун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қуйидаги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назорат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механизмларини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ўз</w:t>
      </w:r>
      <w:proofErr w:type="spellEnd"/>
      <w:r w:rsidRPr="00E47F36">
        <w:rPr>
          <w:sz w:val="26"/>
          <w:szCs w:val="26"/>
        </w:rPr>
        <w:t xml:space="preserve"> ичига </w:t>
      </w:r>
      <w:proofErr w:type="spellStart"/>
      <w:r w:rsidRPr="00E47F36">
        <w:rPr>
          <w:sz w:val="26"/>
          <w:szCs w:val="26"/>
        </w:rPr>
        <w:t>олган</w:t>
      </w:r>
      <w:proofErr w:type="spellEnd"/>
      <w:r w:rsidRPr="00E47F36">
        <w:rPr>
          <w:sz w:val="26"/>
          <w:szCs w:val="26"/>
        </w:rPr>
        <w:t xml:space="preserve"> ички </w:t>
      </w:r>
      <w:proofErr w:type="spellStart"/>
      <w:r w:rsidRPr="00E47F36">
        <w:rPr>
          <w:sz w:val="26"/>
          <w:szCs w:val="26"/>
        </w:rPr>
        <w:t>бошқарув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тизимини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ишлаб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чиққан</w:t>
      </w:r>
      <w:proofErr w:type="spellEnd"/>
      <w:r w:rsidRPr="00E47F36">
        <w:rPr>
          <w:sz w:val="26"/>
          <w:szCs w:val="26"/>
        </w:rPr>
        <w:t>:</w:t>
      </w:r>
    </w:p>
    <w:p w14:paraId="7A66F662" w14:textId="77777777" w:rsidR="00E47F36" w:rsidRPr="00E47F36" w:rsidRDefault="00E47F36" w:rsidP="00E47F36">
      <w:pPr>
        <w:numPr>
          <w:ilvl w:val="0"/>
          <w:numId w:val="24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47F36">
        <w:rPr>
          <w:rFonts w:ascii="Times New Roman" w:hAnsi="Times New Roman" w:cs="Times New Roman"/>
          <w:sz w:val="26"/>
          <w:szCs w:val="26"/>
        </w:rPr>
        <w:t xml:space="preserve">Компания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Бошқарув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аъзоларидан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бирини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мазкур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тизимни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жорий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этиш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учун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бевосита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масъул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этиб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тайинлаган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. Ушбу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лавозим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тўғридан-тўғри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харидлар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гуруҳидан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мустақил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ҳисобланади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бироқ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мазкур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гуруҳ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билан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яқин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ҳамкорликда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фаолият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юритади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Тизимнинг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самарали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амалга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оширилишини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таъминлаш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мақсадида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Харидлар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бўлими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бошлиғи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Харид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комиссияси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ҳамда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Комплаенс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хизмати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мутахассисидан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иборат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уч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нафар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масъул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ходим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тайинланган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B070A0E" w14:textId="77777777" w:rsidR="00E47F36" w:rsidRPr="00E47F36" w:rsidRDefault="00E47F36" w:rsidP="00E47F36">
      <w:pPr>
        <w:numPr>
          <w:ilvl w:val="0"/>
          <w:numId w:val="24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Кадрлар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департаменти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директори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комплекс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текширув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Due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Diligence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жараёнларида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иштирок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этувчи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ходимларни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мунтазам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равишда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тегишли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ўқувлар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билан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таъминлаш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ҳамда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янги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ишга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қабул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қилинган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ходимларни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r w:rsidRPr="00E47F36">
        <w:rPr>
          <w:rStyle w:val="a7"/>
          <w:rFonts w:ascii="Times New Roman" w:hAnsi="Times New Roman" w:cs="Times New Roman"/>
          <w:sz w:val="26"/>
          <w:szCs w:val="26"/>
        </w:rPr>
        <w:t>«</w:t>
      </w:r>
      <w:proofErr w:type="spellStart"/>
      <w:r w:rsidRPr="00E47F36">
        <w:rPr>
          <w:rStyle w:val="a7"/>
          <w:rFonts w:ascii="Times New Roman" w:hAnsi="Times New Roman" w:cs="Times New Roman"/>
          <w:sz w:val="26"/>
          <w:szCs w:val="26"/>
        </w:rPr>
        <w:t>Можаролардан</w:t>
      </w:r>
      <w:proofErr w:type="spellEnd"/>
      <w:r w:rsidRPr="00E47F36">
        <w:rPr>
          <w:rStyle w:val="a7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Style w:val="a7"/>
          <w:rFonts w:ascii="Times New Roman" w:hAnsi="Times New Roman" w:cs="Times New Roman"/>
          <w:sz w:val="26"/>
          <w:szCs w:val="26"/>
        </w:rPr>
        <w:t>жабрланган</w:t>
      </w:r>
      <w:proofErr w:type="spellEnd"/>
      <w:r w:rsidRPr="00E47F36">
        <w:rPr>
          <w:rStyle w:val="a7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Style w:val="a7"/>
          <w:rFonts w:ascii="Times New Roman" w:hAnsi="Times New Roman" w:cs="Times New Roman"/>
          <w:sz w:val="26"/>
          <w:szCs w:val="26"/>
        </w:rPr>
        <w:t>ва</w:t>
      </w:r>
      <w:proofErr w:type="spellEnd"/>
      <w:r w:rsidRPr="00E47F36">
        <w:rPr>
          <w:rStyle w:val="a7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Style w:val="a7"/>
          <w:rFonts w:ascii="Times New Roman" w:hAnsi="Times New Roman" w:cs="Times New Roman"/>
          <w:sz w:val="26"/>
          <w:szCs w:val="26"/>
        </w:rPr>
        <w:t>юқори</w:t>
      </w:r>
      <w:proofErr w:type="spellEnd"/>
      <w:r w:rsidRPr="00E47F36">
        <w:rPr>
          <w:rStyle w:val="a7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Style w:val="a7"/>
          <w:rFonts w:ascii="Times New Roman" w:hAnsi="Times New Roman" w:cs="Times New Roman"/>
          <w:sz w:val="26"/>
          <w:szCs w:val="26"/>
        </w:rPr>
        <w:t>хавфли</w:t>
      </w:r>
      <w:proofErr w:type="spellEnd"/>
      <w:r w:rsidRPr="00E47F36">
        <w:rPr>
          <w:rStyle w:val="a7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Style w:val="a7"/>
          <w:rFonts w:ascii="Times New Roman" w:hAnsi="Times New Roman" w:cs="Times New Roman"/>
          <w:sz w:val="26"/>
          <w:szCs w:val="26"/>
        </w:rPr>
        <w:t>ҳудудлардан</w:t>
      </w:r>
      <w:proofErr w:type="spellEnd"/>
      <w:r w:rsidRPr="00E47F36">
        <w:rPr>
          <w:rStyle w:val="a7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Style w:val="a7"/>
          <w:rFonts w:ascii="Times New Roman" w:hAnsi="Times New Roman" w:cs="Times New Roman"/>
          <w:sz w:val="26"/>
          <w:szCs w:val="26"/>
        </w:rPr>
        <w:t>минералларни</w:t>
      </w:r>
      <w:proofErr w:type="spellEnd"/>
      <w:r w:rsidRPr="00E47F36">
        <w:rPr>
          <w:rStyle w:val="a7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Style w:val="a7"/>
          <w:rFonts w:ascii="Times New Roman" w:hAnsi="Times New Roman" w:cs="Times New Roman"/>
          <w:sz w:val="26"/>
          <w:szCs w:val="26"/>
        </w:rPr>
        <w:t>масъулиятли</w:t>
      </w:r>
      <w:proofErr w:type="spellEnd"/>
      <w:r w:rsidRPr="00E47F36">
        <w:rPr>
          <w:rStyle w:val="a7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Style w:val="a7"/>
          <w:rFonts w:ascii="Times New Roman" w:hAnsi="Times New Roman" w:cs="Times New Roman"/>
          <w:sz w:val="26"/>
          <w:szCs w:val="26"/>
        </w:rPr>
        <w:t>таъминот</w:t>
      </w:r>
      <w:proofErr w:type="spellEnd"/>
      <w:r w:rsidRPr="00E47F36">
        <w:rPr>
          <w:rStyle w:val="a7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Style w:val="a7"/>
          <w:rFonts w:ascii="Times New Roman" w:hAnsi="Times New Roman" w:cs="Times New Roman"/>
          <w:sz w:val="26"/>
          <w:szCs w:val="26"/>
        </w:rPr>
        <w:t>занжири</w:t>
      </w:r>
      <w:proofErr w:type="spellEnd"/>
      <w:r w:rsidRPr="00E47F36">
        <w:rPr>
          <w:rStyle w:val="a7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Style w:val="a7"/>
          <w:rFonts w:ascii="Times New Roman" w:hAnsi="Times New Roman" w:cs="Times New Roman"/>
          <w:sz w:val="26"/>
          <w:szCs w:val="26"/>
        </w:rPr>
        <w:t>бўйича</w:t>
      </w:r>
      <w:proofErr w:type="spellEnd"/>
      <w:r w:rsidRPr="00E47F36">
        <w:rPr>
          <w:rStyle w:val="a7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Style w:val="a7"/>
          <w:rFonts w:ascii="Times New Roman" w:hAnsi="Times New Roman" w:cs="Times New Roman"/>
          <w:sz w:val="26"/>
          <w:szCs w:val="26"/>
        </w:rPr>
        <w:t>ОЭСРнинг</w:t>
      </w:r>
      <w:proofErr w:type="spellEnd"/>
      <w:r w:rsidRPr="00E47F36">
        <w:rPr>
          <w:rStyle w:val="a7"/>
          <w:rFonts w:ascii="Times New Roman" w:hAnsi="Times New Roman" w:cs="Times New Roman"/>
          <w:sz w:val="26"/>
          <w:szCs w:val="26"/>
        </w:rPr>
        <w:t xml:space="preserve"> комплекс </w:t>
      </w:r>
      <w:proofErr w:type="spellStart"/>
      <w:r w:rsidRPr="00E47F36">
        <w:rPr>
          <w:rStyle w:val="a7"/>
          <w:rFonts w:ascii="Times New Roman" w:hAnsi="Times New Roman" w:cs="Times New Roman"/>
          <w:sz w:val="26"/>
          <w:szCs w:val="26"/>
        </w:rPr>
        <w:t>текширув</w:t>
      </w:r>
      <w:proofErr w:type="spellEnd"/>
      <w:r w:rsidRPr="00E47F36">
        <w:rPr>
          <w:rStyle w:val="a7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Style w:val="a7"/>
          <w:rFonts w:ascii="Times New Roman" w:hAnsi="Times New Roman" w:cs="Times New Roman"/>
          <w:sz w:val="26"/>
          <w:szCs w:val="26"/>
        </w:rPr>
        <w:t>қўлланмаси</w:t>
      </w:r>
      <w:proofErr w:type="spellEnd"/>
      <w:r w:rsidRPr="00E47F36">
        <w:rPr>
          <w:rStyle w:val="a7"/>
          <w:rFonts w:ascii="Times New Roman" w:hAnsi="Times New Roman" w:cs="Times New Roman"/>
          <w:sz w:val="26"/>
          <w:szCs w:val="26"/>
        </w:rPr>
        <w:t>» (3-нашр)</w:t>
      </w:r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талаблари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бўйича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зудлик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билан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ўқитиш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учун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бевосита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масъул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ҳисобланади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Компанияда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комплекс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текширувни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бошқариш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бўйича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тегишли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дастурда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иштирок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этувчи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барча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асосий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бўлинмалар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ходимлари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учун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ҳар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йили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ўқув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машғулотлари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ташкил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этилади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19B00D" w14:textId="77777777" w:rsidR="00E47F36" w:rsidRPr="00E47F36" w:rsidRDefault="00E47F36" w:rsidP="00E47F36">
      <w:pPr>
        <w:numPr>
          <w:ilvl w:val="0"/>
          <w:numId w:val="24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Компанияда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r w:rsidRPr="00E47F36">
        <w:rPr>
          <w:rStyle w:val="a7"/>
          <w:rFonts w:ascii="Times New Roman" w:hAnsi="Times New Roman" w:cs="Times New Roman"/>
          <w:sz w:val="26"/>
          <w:szCs w:val="26"/>
        </w:rPr>
        <w:t>KYC (</w:t>
      </w:r>
      <w:proofErr w:type="spellStart"/>
      <w:r w:rsidRPr="00E47F36">
        <w:rPr>
          <w:rStyle w:val="a7"/>
          <w:rFonts w:ascii="Times New Roman" w:hAnsi="Times New Roman" w:cs="Times New Roman"/>
          <w:sz w:val="26"/>
          <w:szCs w:val="26"/>
        </w:rPr>
        <w:t>Know</w:t>
      </w:r>
      <w:proofErr w:type="spellEnd"/>
      <w:r w:rsidRPr="00E47F36">
        <w:rPr>
          <w:rStyle w:val="a7"/>
          <w:rFonts w:ascii="Times New Roman" w:hAnsi="Times New Roman" w:cs="Times New Roman"/>
          <w:sz w:val="26"/>
          <w:szCs w:val="26"/>
        </w:rPr>
        <w:t xml:space="preserve"> Your Customer)</w:t>
      </w:r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ва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r w:rsidRPr="00E47F36">
        <w:rPr>
          <w:rStyle w:val="a7"/>
          <w:rFonts w:ascii="Times New Roman" w:hAnsi="Times New Roman" w:cs="Times New Roman"/>
          <w:sz w:val="26"/>
          <w:szCs w:val="26"/>
        </w:rPr>
        <w:t>CAHRA</w:t>
      </w:r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бўйича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комплекс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тартиб-таомиллар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жорий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этилган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бўлиб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, улар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орқали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паст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хавфли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юқори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хавфли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ҳамда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назорат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остидаги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мамлакатлар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аниқланади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ва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хавф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даражалари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баҳоланади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72423060" w14:textId="150D3FF9" w:rsidR="00E47F36" w:rsidRPr="00E47F36" w:rsidRDefault="00E47F36" w:rsidP="00E47F36">
      <w:pPr>
        <w:numPr>
          <w:ilvl w:val="0"/>
          <w:numId w:val="24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47F36">
        <w:rPr>
          <w:rFonts w:ascii="Times New Roman" w:hAnsi="Times New Roman" w:cs="Times New Roman"/>
          <w:sz w:val="26"/>
          <w:szCs w:val="26"/>
        </w:rPr>
        <w:t xml:space="preserve">Барча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юк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жўнатмалари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белгиланган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талабларга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жавоб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бериши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етарли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даражада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кузатувчанлик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traceability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ва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эгалик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занжири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chain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of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custody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таъминланганлиги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ҳамда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тегишли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ҳужжатлар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архивда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сақланишини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таъминлаш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мақсадида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тўлиқ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ҳужжатлар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рўйхати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checklist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қўлланилади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>.</w:t>
      </w:r>
    </w:p>
    <w:p w14:paraId="7046B5A1" w14:textId="77777777" w:rsidR="00E47F36" w:rsidRPr="00E47F36" w:rsidRDefault="00E47F36" w:rsidP="00E47F36">
      <w:pPr>
        <w:pStyle w:val="1"/>
        <w:spacing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E47F36">
        <w:rPr>
          <w:rFonts w:ascii="Times New Roman" w:hAnsi="Times New Roman" w:cs="Times New Roman"/>
          <w:b/>
          <w:bCs/>
          <w:color w:val="auto"/>
          <w:sz w:val="26"/>
          <w:szCs w:val="26"/>
        </w:rPr>
        <w:lastRenderedPageBreak/>
        <w:t xml:space="preserve">5. </w:t>
      </w:r>
      <w:proofErr w:type="spellStart"/>
      <w:r w:rsidRPr="00E47F36">
        <w:rPr>
          <w:rFonts w:ascii="Times New Roman" w:hAnsi="Times New Roman" w:cs="Times New Roman"/>
          <w:b/>
          <w:bCs/>
          <w:color w:val="auto"/>
          <w:sz w:val="26"/>
          <w:szCs w:val="26"/>
        </w:rPr>
        <w:t>Ҳужжатларни</w:t>
      </w:r>
      <w:proofErr w:type="spellEnd"/>
      <w:r w:rsidRPr="00E47F36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b/>
          <w:bCs/>
          <w:color w:val="auto"/>
          <w:sz w:val="26"/>
          <w:szCs w:val="26"/>
        </w:rPr>
        <w:t>сақлаш</w:t>
      </w:r>
      <w:proofErr w:type="spellEnd"/>
    </w:p>
    <w:p w14:paraId="63B2CAE9" w14:textId="77777777" w:rsidR="00E47F36" w:rsidRPr="00E47F36" w:rsidRDefault="00E47F36" w:rsidP="00E47F36">
      <w:pPr>
        <w:pStyle w:val="a6"/>
        <w:jc w:val="both"/>
        <w:rPr>
          <w:sz w:val="26"/>
          <w:szCs w:val="26"/>
        </w:rPr>
      </w:pPr>
      <w:proofErr w:type="spellStart"/>
      <w:r w:rsidRPr="00E47F36">
        <w:rPr>
          <w:sz w:val="26"/>
          <w:szCs w:val="26"/>
        </w:rPr>
        <w:t>Хавфларни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бошқаришга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оид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ҳужжатлар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ҳамда</w:t>
      </w:r>
      <w:proofErr w:type="spellEnd"/>
      <w:r w:rsidRPr="00E47F36">
        <w:rPr>
          <w:sz w:val="26"/>
          <w:szCs w:val="26"/>
        </w:rPr>
        <w:t xml:space="preserve"> комплекс </w:t>
      </w:r>
      <w:proofErr w:type="spellStart"/>
      <w:r w:rsidRPr="00E47F36">
        <w:rPr>
          <w:sz w:val="26"/>
          <w:szCs w:val="26"/>
        </w:rPr>
        <w:t>текширув</w:t>
      </w:r>
      <w:proofErr w:type="spellEnd"/>
      <w:r w:rsidRPr="00E47F36">
        <w:rPr>
          <w:sz w:val="26"/>
          <w:szCs w:val="26"/>
        </w:rPr>
        <w:t xml:space="preserve"> (</w:t>
      </w:r>
      <w:proofErr w:type="spellStart"/>
      <w:r w:rsidRPr="00E47F36">
        <w:rPr>
          <w:sz w:val="26"/>
          <w:szCs w:val="26"/>
        </w:rPr>
        <w:t>Due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Diligence</w:t>
      </w:r>
      <w:proofErr w:type="spellEnd"/>
      <w:r w:rsidRPr="00E47F36">
        <w:rPr>
          <w:sz w:val="26"/>
          <w:szCs w:val="26"/>
        </w:rPr>
        <w:t xml:space="preserve">) </w:t>
      </w:r>
      <w:proofErr w:type="spellStart"/>
      <w:r w:rsidRPr="00E47F36">
        <w:rPr>
          <w:sz w:val="26"/>
          <w:szCs w:val="26"/>
        </w:rPr>
        <w:t>билан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боғлиқ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барча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материаллар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Харидлар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функцияси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томонидан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юритилади</w:t>
      </w:r>
      <w:proofErr w:type="spellEnd"/>
      <w:r w:rsidRPr="00E47F36">
        <w:rPr>
          <w:sz w:val="26"/>
          <w:szCs w:val="26"/>
        </w:rPr>
        <w:t>.</w:t>
      </w:r>
    </w:p>
    <w:p w14:paraId="125B8EF5" w14:textId="3A5DBD7C" w:rsidR="00E47F36" w:rsidRPr="00E47F36" w:rsidRDefault="00E47F36" w:rsidP="00E47F36">
      <w:pPr>
        <w:pStyle w:val="a6"/>
        <w:jc w:val="both"/>
        <w:rPr>
          <w:sz w:val="26"/>
          <w:szCs w:val="26"/>
        </w:rPr>
      </w:pPr>
      <w:r w:rsidRPr="00E47F36">
        <w:rPr>
          <w:sz w:val="26"/>
          <w:szCs w:val="26"/>
        </w:rPr>
        <w:t xml:space="preserve">Улар компания </w:t>
      </w:r>
      <w:proofErr w:type="spellStart"/>
      <w:r w:rsidRPr="00E47F36">
        <w:rPr>
          <w:sz w:val="26"/>
          <w:szCs w:val="26"/>
        </w:rPr>
        <w:t>серверида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белгиланган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папкаларда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сақланади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ҳамда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компаниянинг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маълумотларни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бошқариш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сиёсатига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мувофиқ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камида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rStyle w:val="a7"/>
          <w:sz w:val="26"/>
          <w:szCs w:val="26"/>
        </w:rPr>
        <w:t>беш</w:t>
      </w:r>
      <w:proofErr w:type="spellEnd"/>
      <w:r w:rsidRPr="00E47F36">
        <w:rPr>
          <w:rStyle w:val="a7"/>
          <w:sz w:val="26"/>
          <w:szCs w:val="26"/>
        </w:rPr>
        <w:t xml:space="preserve"> </w:t>
      </w:r>
      <w:proofErr w:type="spellStart"/>
      <w:r w:rsidRPr="00E47F36">
        <w:rPr>
          <w:rStyle w:val="a7"/>
          <w:sz w:val="26"/>
          <w:szCs w:val="26"/>
        </w:rPr>
        <w:t>йил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давомида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архивда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сақланади</w:t>
      </w:r>
      <w:proofErr w:type="spellEnd"/>
      <w:r w:rsidRPr="00E47F36">
        <w:rPr>
          <w:sz w:val="26"/>
          <w:szCs w:val="26"/>
        </w:rPr>
        <w:t>.</w:t>
      </w:r>
    </w:p>
    <w:p w14:paraId="5D88184E" w14:textId="77777777" w:rsidR="00E47F36" w:rsidRPr="00E47F36" w:rsidRDefault="00E47F36" w:rsidP="00E47F36">
      <w:pPr>
        <w:pStyle w:val="1"/>
        <w:spacing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E47F36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6. </w:t>
      </w:r>
      <w:proofErr w:type="spellStart"/>
      <w:r w:rsidRPr="00E47F36">
        <w:rPr>
          <w:rFonts w:ascii="Times New Roman" w:hAnsi="Times New Roman" w:cs="Times New Roman"/>
          <w:b/>
          <w:bCs/>
          <w:color w:val="auto"/>
          <w:sz w:val="26"/>
          <w:szCs w:val="26"/>
        </w:rPr>
        <w:t>Хавфларни</w:t>
      </w:r>
      <w:proofErr w:type="spellEnd"/>
      <w:r w:rsidRPr="00E47F36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b/>
          <w:bCs/>
          <w:color w:val="auto"/>
          <w:sz w:val="26"/>
          <w:szCs w:val="26"/>
        </w:rPr>
        <w:t>баҳолаш</w:t>
      </w:r>
      <w:proofErr w:type="spellEnd"/>
    </w:p>
    <w:p w14:paraId="4919573B" w14:textId="65D4A523" w:rsidR="00E47F36" w:rsidRPr="00E47F36" w:rsidRDefault="00E47F36" w:rsidP="00E47F36">
      <w:pPr>
        <w:pStyle w:val="a6"/>
        <w:jc w:val="both"/>
        <w:rPr>
          <w:sz w:val="26"/>
          <w:szCs w:val="26"/>
        </w:rPr>
      </w:pPr>
      <w:r w:rsidRPr="00E47F36">
        <w:rPr>
          <w:sz w:val="26"/>
          <w:szCs w:val="26"/>
        </w:rPr>
        <w:t xml:space="preserve">2013 </w:t>
      </w:r>
      <w:proofErr w:type="spellStart"/>
      <w:r w:rsidRPr="00E47F36">
        <w:rPr>
          <w:sz w:val="26"/>
          <w:szCs w:val="26"/>
        </w:rPr>
        <w:t>йилдан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амал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қилувчи</w:t>
      </w:r>
      <w:proofErr w:type="spellEnd"/>
      <w:r w:rsidRPr="00E47F36">
        <w:rPr>
          <w:sz w:val="26"/>
          <w:szCs w:val="26"/>
        </w:rPr>
        <w:t xml:space="preserve"> </w:t>
      </w:r>
      <w:r w:rsidRPr="00E47F36">
        <w:rPr>
          <w:rStyle w:val="a7"/>
          <w:sz w:val="26"/>
          <w:szCs w:val="26"/>
        </w:rPr>
        <w:t xml:space="preserve">CFSP Supply </w:t>
      </w:r>
      <w:proofErr w:type="spellStart"/>
      <w:r w:rsidRPr="00E47F36">
        <w:rPr>
          <w:rStyle w:val="a7"/>
          <w:sz w:val="26"/>
          <w:szCs w:val="26"/>
        </w:rPr>
        <w:t>Chain</w:t>
      </w:r>
      <w:proofErr w:type="spellEnd"/>
      <w:r w:rsidRPr="00E47F36">
        <w:rPr>
          <w:rStyle w:val="a7"/>
          <w:sz w:val="26"/>
          <w:szCs w:val="26"/>
        </w:rPr>
        <w:t xml:space="preserve"> Transparency </w:t>
      </w:r>
      <w:proofErr w:type="spellStart"/>
      <w:r w:rsidRPr="00E47F36">
        <w:rPr>
          <w:rStyle w:val="a7"/>
          <w:sz w:val="26"/>
          <w:szCs w:val="26"/>
        </w:rPr>
        <w:t>Smelter</w:t>
      </w:r>
      <w:proofErr w:type="spellEnd"/>
      <w:r w:rsidRPr="00E47F36">
        <w:rPr>
          <w:rStyle w:val="a7"/>
          <w:sz w:val="26"/>
          <w:szCs w:val="26"/>
        </w:rPr>
        <w:t xml:space="preserve"> </w:t>
      </w:r>
      <w:proofErr w:type="spellStart"/>
      <w:r w:rsidRPr="00E47F36">
        <w:rPr>
          <w:rStyle w:val="a7"/>
          <w:sz w:val="26"/>
          <w:szCs w:val="26"/>
        </w:rPr>
        <w:t>Audit</w:t>
      </w:r>
      <w:proofErr w:type="spellEnd"/>
      <w:r w:rsidRPr="00E47F36">
        <w:rPr>
          <w:rStyle w:val="a7"/>
          <w:sz w:val="26"/>
          <w:szCs w:val="26"/>
        </w:rPr>
        <w:t xml:space="preserve"> Protocol </w:t>
      </w:r>
      <w:proofErr w:type="spellStart"/>
      <w:r w:rsidRPr="00E47F36">
        <w:rPr>
          <w:rStyle w:val="a7"/>
          <w:sz w:val="26"/>
          <w:szCs w:val="26"/>
        </w:rPr>
        <w:t>for</w:t>
      </w:r>
      <w:proofErr w:type="spellEnd"/>
      <w:r w:rsidRPr="00E47F36">
        <w:rPr>
          <w:rStyle w:val="a7"/>
          <w:sz w:val="26"/>
          <w:szCs w:val="26"/>
        </w:rPr>
        <w:t xml:space="preserve"> </w:t>
      </w:r>
      <w:proofErr w:type="spellStart"/>
      <w:r w:rsidRPr="00E47F36">
        <w:rPr>
          <w:rStyle w:val="a7"/>
          <w:sz w:val="26"/>
          <w:szCs w:val="26"/>
        </w:rPr>
        <w:t>Tungsten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талабларига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ўхшаш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тарзда</w:t>
      </w:r>
      <w:proofErr w:type="spellEnd"/>
      <w:r w:rsidRPr="00E47F36">
        <w:rPr>
          <w:sz w:val="26"/>
          <w:szCs w:val="26"/>
        </w:rPr>
        <w:t xml:space="preserve">, </w:t>
      </w:r>
      <w:r>
        <w:rPr>
          <w:sz w:val="26"/>
          <w:szCs w:val="26"/>
          <w:lang w:val="uz-Cyrl-UZ"/>
        </w:rPr>
        <w:t>“</w:t>
      </w:r>
      <w:proofErr w:type="spellStart"/>
      <w:r w:rsidRPr="00E47F36">
        <w:rPr>
          <w:sz w:val="26"/>
          <w:szCs w:val="26"/>
        </w:rPr>
        <w:t>ЎзТМК</w:t>
      </w:r>
      <w:proofErr w:type="spellEnd"/>
      <w:r>
        <w:rPr>
          <w:sz w:val="26"/>
          <w:szCs w:val="26"/>
          <w:lang w:val="uz-Cyrl-UZ"/>
        </w:rPr>
        <w:t>”</w:t>
      </w:r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АЖнинг</w:t>
      </w:r>
      <w:proofErr w:type="spellEnd"/>
      <w:r w:rsidRPr="00E47F36">
        <w:rPr>
          <w:sz w:val="26"/>
          <w:szCs w:val="26"/>
        </w:rPr>
        <w:t xml:space="preserve"> ички </w:t>
      </w:r>
      <w:proofErr w:type="spellStart"/>
      <w:r w:rsidRPr="00E47F36">
        <w:rPr>
          <w:sz w:val="26"/>
          <w:szCs w:val="26"/>
        </w:rPr>
        <w:t>тартиб-таомиллари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хомашё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таъминотини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қуйидаги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мезонлар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бўйича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ажратади</w:t>
      </w:r>
      <w:proofErr w:type="spellEnd"/>
      <w:r w:rsidRPr="00E47F36">
        <w:rPr>
          <w:sz w:val="26"/>
          <w:szCs w:val="26"/>
        </w:rPr>
        <w:t>:</w:t>
      </w:r>
    </w:p>
    <w:p w14:paraId="6C3445AD" w14:textId="77777777" w:rsidR="00E47F36" w:rsidRPr="00E47F36" w:rsidRDefault="00E47F36" w:rsidP="00E47F36">
      <w:pPr>
        <w:numPr>
          <w:ilvl w:val="0"/>
          <w:numId w:val="25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келиб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чиқиш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мамлакати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2C61F67C" w14:textId="77777777" w:rsidR="00E47F36" w:rsidRPr="00E47F36" w:rsidRDefault="00E47F36" w:rsidP="00E47F36">
      <w:pPr>
        <w:numPr>
          <w:ilvl w:val="0"/>
          <w:numId w:val="25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47F36">
        <w:rPr>
          <w:rFonts w:ascii="Times New Roman" w:hAnsi="Times New Roman" w:cs="Times New Roman"/>
          <w:sz w:val="26"/>
          <w:szCs w:val="26"/>
        </w:rPr>
        <w:t>қазиб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олинган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минераллар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4539B79B" w14:textId="77777777" w:rsidR="00E47F36" w:rsidRPr="00E47F36" w:rsidRDefault="00E47F36" w:rsidP="00E47F36">
      <w:pPr>
        <w:numPr>
          <w:ilvl w:val="0"/>
          <w:numId w:val="25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оралиқ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маҳсулотлар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524596DD" w14:textId="77777777" w:rsidR="00E47F36" w:rsidRPr="00E47F36" w:rsidRDefault="00E47F36" w:rsidP="00E47F36">
      <w:pPr>
        <w:numPr>
          <w:ilvl w:val="0"/>
          <w:numId w:val="25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иккиламчи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хомашё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2B98928" w14:textId="77777777" w:rsidR="00E47F36" w:rsidRPr="00E47F36" w:rsidRDefault="00E47F36" w:rsidP="00E47F36">
      <w:pPr>
        <w:pStyle w:val="a6"/>
        <w:jc w:val="both"/>
        <w:rPr>
          <w:sz w:val="26"/>
          <w:szCs w:val="26"/>
        </w:rPr>
      </w:pPr>
      <w:proofErr w:type="spellStart"/>
      <w:r w:rsidRPr="00E47F36">
        <w:rPr>
          <w:sz w:val="26"/>
          <w:szCs w:val="26"/>
        </w:rPr>
        <w:t>Компанияда</w:t>
      </w:r>
      <w:proofErr w:type="spellEnd"/>
      <w:r w:rsidRPr="00E47F36">
        <w:rPr>
          <w:sz w:val="26"/>
          <w:szCs w:val="26"/>
        </w:rPr>
        <w:t xml:space="preserve"> KYC </w:t>
      </w:r>
      <w:proofErr w:type="spellStart"/>
      <w:r w:rsidRPr="00E47F36">
        <w:rPr>
          <w:sz w:val="26"/>
          <w:szCs w:val="26"/>
        </w:rPr>
        <w:t>ҳамда</w:t>
      </w:r>
      <w:proofErr w:type="spellEnd"/>
      <w:r w:rsidRPr="00E47F36">
        <w:rPr>
          <w:sz w:val="26"/>
          <w:szCs w:val="26"/>
        </w:rPr>
        <w:t xml:space="preserve"> CAHRA </w:t>
      </w:r>
      <w:proofErr w:type="spellStart"/>
      <w:r w:rsidRPr="00E47F36">
        <w:rPr>
          <w:sz w:val="26"/>
          <w:szCs w:val="26"/>
        </w:rPr>
        <w:t>тартиб-таомиллари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жорий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этилган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бўлиб</w:t>
      </w:r>
      <w:proofErr w:type="spellEnd"/>
      <w:r w:rsidRPr="00E47F36">
        <w:rPr>
          <w:sz w:val="26"/>
          <w:szCs w:val="26"/>
        </w:rPr>
        <w:t xml:space="preserve">, улар </w:t>
      </w:r>
      <w:proofErr w:type="spellStart"/>
      <w:r w:rsidRPr="00E47F36">
        <w:rPr>
          <w:sz w:val="26"/>
          <w:szCs w:val="26"/>
        </w:rPr>
        <w:t>янги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етказиб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берувчиларни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жалб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қилиш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жараёнида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маълумотларнинг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ҳаққонийлигини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тасдиқлаш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ва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хавф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даражасини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аниқлаш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мақсадида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қатъий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қўлланилади</w:t>
      </w:r>
      <w:proofErr w:type="spellEnd"/>
      <w:r w:rsidRPr="00E47F36">
        <w:rPr>
          <w:sz w:val="26"/>
          <w:szCs w:val="26"/>
        </w:rPr>
        <w:t>.</w:t>
      </w:r>
    </w:p>
    <w:p w14:paraId="6164FC3A" w14:textId="2C328414" w:rsidR="00E47F36" w:rsidRPr="00E47F36" w:rsidRDefault="00E47F36" w:rsidP="00E47F36">
      <w:pPr>
        <w:pStyle w:val="a6"/>
        <w:jc w:val="both"/>
        <w:rPr>
          <w:sz w:val="26"/>
          <w:szCs w:val="26"/>
        </w:rPr>
      </w:pPr>
      <w:r w:rsidRPr="00E47F36">
        <w:rPr>
          <w:sz w:val="26"/>
          <w:szCs w:val="26"/>
        </w:rPr>
        <w:t xml:space="preserve">Янги </w:t>
      </w:r>
      <w:proofErr w:type="spellStart"/>
      <w:r w:rsidRPr="00E47F36">
        <w:rPr>
          <w:sz w:val="26"/>
          <w:szCs w:val="26"/>
        </w:rPr>
        <w:t>таъминот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манбасини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тасдиқлаш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бўйича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якуний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қарор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Бошқарув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раисининг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тижорат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масалалари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бўйича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ўринбосари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томонидан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қабул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қилинади</w:t>
      </w:r>
      <w:proofErr w:type="spellEnd"/>
      <w:r w:rsidRPr="00E47F36">
        <w:rPr>
          <w:sz w:val="26"/>
          <w:szCs w:val="26"/>
        </w:rPr>
        <w:t>.</w:t>
      </w:r>
    </w:p>
    <w:p w14:paraId="7A2D1DB9" w14:textId="77777777" w:rsidR="00E47F36" w:rsidRPr="00E47F36" w:rsidRDefault="00E47F36" w:rsidP="00E47F36">
      <w:pPr>
        <w:pStyle w:val="a6"/>
        <w:jc w:val="both"/>
        <w:rPr>
          <w:sz w:val="26"/>
          <w:szCs w:val="26"/>
        </w:rPr>
      </w:pPr>
      <w:r w:rsidRPr="00E47F36">
        <w:rPr>
          <w:rStyle w:val="a7"/>
          <w:sz w:val="26"/>
          <w:szCs w:val="26"/>
        </w:rPr>
        <w:t xml:space="preserve">2024 </w:t>
      </w:r>
      <w:proofErr w:type="spellStart"/>
      <w:r w:rsidRPr="00E47F36">
        <w:rPr>
          <w:rStyle w:val="a7"/>
          <w:sz w:val="26"/>
          <w:szCs w:val="26"/>
        </w:rPr>
        <w:t>йил</w:t>
      </w:r>
      <w:proofErr w:type="spellEnd"/>
      <w:r w:rsidRPr="00E47F36">
        <w:rPr>
          <w:rStyle w:val="a7"/>
          <w:sz w:val="26"/>
          <w:szCs w:val="26"/>
        </w:rPr>
        <w:t xml:space="preserve"> </w:t>
      </w:r>
      <w:proofErr w:type="spellStart"/>
      <w:r w:rsidRPr="00E47F36">
        <w:rPr>
          <w:rStyle w:val="a7"/>
          <w:sz w:val="26"/>
          <w:szCs w:val="26"/>
        </w:rPr>
        <w:t>январдан</w:t>
      </w:r>
      <w:proofErr w:type="spellEnd"/>
      <w:r w:rsidRPr="00E47F36">
        <w:rPr>
          <w:rStyle w:val="a7"/>
          <w:sz w:val="26"/>
          <w:szCs w:val="26"/>
        </w:rPr>
        <w:t xml:space="preserve"> 2025 </w:t>
      </w:r>
      <w:proofErr w:type="spellStart"/>
      <w:r w:rsidRPr="00E47F36">
        <w:rPr>
          <w:rStyle w:val="a7"/>
          <w:sz w:val="26"/>
          <w:szCs w:val="26"/>
        </w:rPr>
        <w:t>йил</w:t>
      </w:r>
      <w:proofErr w:type="spellEnd"/>
      <w:r w:rsidRPr="00E47F36">
        <w:rPr>
          <w:rStyle w:val="a7"/>
          <w:sz w:val="26"/>
          <w:szCs w:val="26"/>
        </w:rPr>
        <w:t xml:space="preserve"> </w:t>
      </w:r>
      <w:proofErr w:type="spellStart"/>
      <w:r w:rsidRPr="00E47F36">
        <w:rPr>
          <w:rStyle w:val="a7"/>
          <w:sz w:val="26"/>
          <w:szCs w:val="26"/>
        </w:rPr>
        <w:t>январгача</w:t>
      </w:r>
      <w:proofErr w:type="spellEnd"/>
      <w:r w:rsidRPr="00E47F36">
        <w:rPr>
          <w:rStyle w:val="a7"/>
          <w:sz w:val="26"/>
          <w:szCs w:val="26"/>
        </w:rPr>
        <w:t xml:space="preserve"> </w:t>
      </w:r>
      <w:proofErr w:type="spellStart"/>
      <w:r w:rsidRPr="00E47F36">
        <w:rPr>
          <w:rStyle w:val="a7"/>
          <w:sz w:val="26"/>
          <w:szCs w:val="26"/>
        </w:rPr>
        <w:t>бўлган</w:t>
      </w:r>
      <w:proofErr w:type="spellEnd"/>
      <w:r w:rsidRPr="00E47F36">
        <w:rPr>
          <w:rStyle w:val="a7"/>
          <w:sz w:val="26"/>
          <w:szCs w:val="26"/>
        </w:rPr>
        <w:t xml:space="preserve"> аудит </w:t>
      </w:r>
      <w:proofErr w:type="spellStart"/>
      <w:r w:rsidRPr="00E47F36">
        <w:rPr>
          <w:rStyle w:val="a7"/>
          <w:sz w:val="26"/>
          <w:szCs w:val="26"/>
        </w:rPr>
        <w:t>даврида</w:t>
      </w:r>
      <w:proofErr w:type="spellEnd"/>
      <w:r w:rsidRPr="00E47F36">
        <w:rPr>
          <w:rStyle w:val="a7"/>
          <w:sz w:val="26"/>
          <w:szCs w:val="26"/>
        </w:rPr>
        <w:t>:</w:t>
      </w:r>
    </w:p>
    <w:p w14:paraId="2FDA4E8D" w14:textId="77777777" w:rsidR="00E47F36" w:rsidRPr="00E47F36" w:rsidRDefault="00E47F36" w:rsidP="00E47F36">
      <w:pPr>
        <w:numPr>
          <w:ilvl w:val="0"/>
          <w:numId w:val="26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E47F36">
        <w:rPr>
          <w:rFonts w:ascii="Times New Roman" w:hAnsi="Times New Roman" w:cs="Times New Roman"/>
          <w:sz w:val="26"/>
          <w:szCs w:val="26"/>
        </w:rPr>
        <w:t xml:space="preserve">Барча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келиб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тушган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асосий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хомашё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компаниянинг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бош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ташкилотига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тўлиқ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тегишли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бўлган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ҳамда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Ўзбекистон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Республикаси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ҳудудида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жойлашган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кондан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олинган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50432F0" w14:textId="77777777" w:rsidR="00E47F36" w:rsidRPr="00E47F36" w:rsidRDefault="00E47F36" w:rsidP="00E47F36">
      <w:pPr>
        <w:numPr>
          <w:ilvl w:val="0"/>
          <w:numId w:val="26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Асосий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хомашёнинг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барча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ташиш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ва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етказиб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бериш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ишлари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бош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компаниянинг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ички логистика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хизмати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томонидан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, бош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компанияга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тегишли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техника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воситалари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ҳамда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унинг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ходимлари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иштирокида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амалга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оширилган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766EBA63" w14:textId="1E3465A9" w:rsidR="00E47F36" w:rsidRPr="00E47F36" w:rsidRDefault="00E47F36" w:rsidP="00E47F36">
      <w:pPr>
        <w:numPr>
          <w:ilvl w:val="0"/>
          <w:numId w:val="26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Иккиламчи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вольфрам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материаллари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харид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қилинмаган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10F15F7B" w14:textId="77777777" w:rsidR="00E47F36" w:rsidRPr="00E47F36" w:rsidRDefault="00E47F36" w:rsidP="00E47F36">
      <w:pPr>
        <w:pStyle w:val="1"/>
        <w:spacing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E47F36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7. OECD </w:t>
      </w:r>
      <w:proofErr w:type="spellStart"/>
      <w:r w:rsidRPr="00E47F36">
        <w:rPr>
          <w:rFonts w:ascii="Times New Roman" w:hAnsi="Times New Roman" w:cs="Times New Roman"/>
          <w:b/>
          <w:bCs/>
          <w:color w:val="auto"/>
          <w:sz w:val="26"/>
          <w:szCs w:val="26"/>
        </w:rPr>
        <w:t>қизил</w:t>
      </w:r>
      <w:proofErr w:type="spellEnd"/>
      <w:r w:rsidRPr="00E47F36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b/>
          <w:bCs/>
          <w:color w:val="auto"/>
          <w:sz w:val="26"/>
          <w:szCs w:val="26"/>
        </w:rPr>
        <w:t>байроқлари</w:t>
      </w:r>
      <w:proofErr w:type="spellEnd"/>
      <w:r w:rsidRPr="00E47F36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(Red </w:t>
      </w:r>
      <w:proofErr w:type="spellStart"/>
      <w:proofErr w:type="gramStart"/>
      <w:r w:rsidRPr="00E47F36">
        <w:rPr>
          <w:rFonts w:ascii="Times New Roman" w:hAnsi="Times New Roman" w:cs="Times New Roman"/>
          <w:b/>
          <w:bCs/>
          <w:color w:val="auto"/>
          <w:sz w:val="26"/>
          <w:szCs w:val="26"/>
        </w:rPr>
        <w:t>Flags</w:t>
      </w:r>
      <w:proofErr w:type="spellEnd"/>
      <w:r w:rsidRPr="00E47F36">
        <w:rPr>
          <w:rFonts w:ascii="Times New Roman" w:hAnsi="Times New Roman" w:cs="Times New Roman"/>
          <w:b/>
          <w:bCs/>
          <w:color w:val="auto"/>
          <w:sz w:val="26"/>
          <w:szCs w:val="26"/>
        </w:rPr>
        <w:t>)га</w:t>
      </w:r>
      <w:proofErr w:type="gramEnd"/>
      <w:r w:rsidRPr="00E47F36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b/>
          <w:bCs/>
          <w:color w:val="auto"/>
          <w:sz w:val="26"/>
          <w:szCs w:val="26"/>
        </w:rPr>
        <w:t>жавоб</w:t>
      </w:r>
      <w:proofErr w:type="spellEnd"/>
      <w:r w:rsidRPr="00E47F36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b/>
          <w:bCs/>
          <w:color w:val="auto"/>
          <w:sz w:val="26"/>
          <w:szCs w:val="26"/>
        </w:rPr>
        <w:t>чоралари</w:t>
      </w:r>
      <w:proofErr w:type="spellEnd"/>
    </w:p>
    <w:p w14:paraId="16E89A5F" w14:textId="1BE59072" w:rsidR="00E47F36" w:rsidRPr="00E47F36" w:rsidRDefault="00E47F36" w:rsidP="00E47F36">
      <w:pPr>
        <w:pStyle w:val="a6"/>
        <w:jc w:val="both"/>
        <w:rPr>
          <w:sz w:val="26"/>
          <w:szCs w:val="26"/>
        </w:rPr>
      </w:pPr>
      <w:proofErr w:type="spellStart"/>
      <w:r w:rsidRPr="00E47F36">
        <w:rPr>
          <w:sz w:val="26"/>
          <w:szCs w:val="26"/>
        </w:rPr>
        <w:t>Аниқланган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ҳар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қандай</w:t>
      </w:r>
      <w:proofErr w:type="spellEnd"/>
      <w:r w:rsidRPr="00E47F36">
        <w:rPr>
          <w:sz w:val="26"/>
          <w:szCs w:val="26"/>
        </w:rPr>
        <w:t xml:space="preserve"> </w:t>
      </w:r>
      <w:r w:rsidRPr="00E47F36">
        <w:rPr>
          <w:rStyle w:val="a7"/>
          <w:sz w:val="26"/>
          <w:szCs w:val="26"/>
        </w:rPr>
        <w:t xml:space="preserve">Red </w:t>
      </w:r>
      <w:proofErr w:type="spellStart"/>
      <w:r w:rsidRPr="00E47F36">
        <w:rPr>
          <w:rStyle w:val="a7"/>
          <w:sz w:val="26"/>
          <w:szCs w:val="26"/>
        </w:rPr>
        <w:t>Flag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уч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нафар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масъул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мутахассисга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ҳамда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Бошқарув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раисининг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тижорат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масалалари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бўйича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ўринбосарига</w:t>
      </w:r>
      <w:proofErr w:type="spellEnd"/>
      <w:r w:rsidRPr="00E47F36">
        <w:rPr>
          <w:sz w:val="26"/>
          <w:szCs w:val="26"/>
        </w:rPr>
        <w:t xml:space="preserve"> хабар </w:t>
      </w:r>
      <w:proofErr w:type="spellStart"/>
      <w:r w:rsidRPr="00E47F36">
        <w:rPr>
          <w:sz w:val="26"/>
          <w:szCs w:val="26"/>
        </w:rPr>
        <w:t>қилинади</w:t>
      </w:r>
      <w:proofErr w:type="spellEnd"/>
      <w:r w:rsidRPr="00E47F36">
        <w:rPr>
          <w:sz w:val="26"/>
          <w:szCs w:val="26"/>
        </w:rPr>
        <w:t>.</w:t>
      </w:r>
    </w:p>
    <w:p w14:paraId="7476FA30" w14:textId="77777777" w:rsidR="00E47F36" w:rsidRPr="00E47F36" w:rsidRDefault="00E47F36" w:rsidP="00E47F36">
      <w:pPr>
        <w:pStyle w:val="a6"/>
        <w:jc w:val="both"/>
        <w:rPr>
          <w:sz w:val="26"/>
          <w:szCs w:val="26"/>
        </w:rPr>
      </w:pPr>
      <w:r w:rsidRPr="00E47F36">
        <w:rPr>
          <w:sz w:val="26"/>
          <w:szCs w:val="26"/>
        </w:rPr>
        <w:t xml:space="preserve">Улар </w:t>
      </w:r>
      <w:proofErr w:type="spellStart"/>
      <w:r w:rsidRPr="00E47F36">
        <w:rPr>
          <w:sz w:val="26"/>
          <w:szCs w:val="26"/>
        </w:rPr>
        <w:t>аниқланган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хавфларни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бартараф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этиш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учун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зарур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чора-тадбирларни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белгилайдилар</w:t>
      </w:r>
      <w:proofErr w:type="spellEnd"/>
      <w:r w:rsidRPr="00E47F36">
        <w:rPr>
          <w:sz w:val="26"/>
          <w:szCs w:val="26"/>
        </w:rPr>
        <w:t>.</w:t>
      </w:r>
    </w:p>
    <w:p w14:paraId="1368EED0" w14:textId="248DC81F" w:rsidR="00E47F36" w:rsidRPr="00E47F36" w:rsidRDefault="00E47F36" w:rsidP="00E47F36">
      <w:pPr>
        <w:pStyle w:val="a6"/>
        <w:jc w:val="both"/>
        <w:rPr>
          <w:sz w:val="26"/>
          <w:szCs w:val="26"/>
        </w:rPr>
      </w:pPr>
      <w:r>
        <w:rPr>
          <w:sz w:val="26"/>
          <w:szCs w:val="26"/>
          <w:lang w:val="uz-Cyrl-UZ"/>
        </w:rPr>
        <w:t>“</w:t>
      </w:r>
      <w:proofErr w:type="spellStart"/>
      <w:r w:rsidRPr="00E47F36">
        <w:rPr>
          <w:sz w:val="26"/>
          <w:szCs w:val="26"/>
        </w:rPr>
        <w:t>ЎзТМК</w:t>
      </w:r>
      <w:proofErr w:type="spellEnd"/>
      <w:r>
        <w:rPr>
          <w:sz w:val="26"/>
          <w:szCs w:val="26"/>
          <w:lang w:val="uz-Cyrl-UZ"/>
        </w:rPr>
        <w:t>”</w:t>
      </w:r>
      <w:r w:rsidRPr="00E47F36">
        <w:rPr>
          <w:sz w:val="26"/>
          <w:szCs w:val="26"/>
        </w:rPr>
        <w:t xml:space="preserve"> АЖ </w:t>
      </w:r>
      <w:proofErr w:type="spellStart"/>
      <w:r w:rsidRPr="00E47F36">
        <w:rPr>
          <w:sz w:val="26"/>
          <w:szCs w:val="26"/>
        </w:rPr>
        <w:t>барча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етказиб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берувчиларга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олдиндан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маълум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қилинган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ҳолда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қуйидаги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чораларни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қўллаш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ҳуқуқини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ўзида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сақлаб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қолади</w:t>
      </w:r>
      <w:proofErr w:type="spellEnd"/>
      <w:r w:rsidRPr="00E47F36">
        <w:rPr>
          <w:sz w:val="26"/>
          <w:szCs w:val="26"/>
        </w:rPr>
        <w:t>:</w:t>
      </w:r>
    </w:p>
    <w:p w14:paraId="3B9E6047" w14:textId="77777777" w:rsidR="00E47F36" w:rsidRPr="00E47F36" w:rsidRDefault="00E47F36" w:rsidP="00E47F36">
      <w:pPr>
        <w:numPr>
          <w:ilvl w:val="0"/>
          <w:numId w:val="27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47F36">
        <w:rPr>
          <w:rFonts w:ascii="Times New Roman" w:hAnsi="Times New Roman" w:cs="Times New Roman"/>
          <w:sz w:val="26"/>
          <w:szCs w:val="26"/>
        </w:rPr>
        <w:lastRenderedPageBreak/>
        <w:t>ҳамкорлик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давом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эттирилган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тақдирда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хавфларни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камайтириш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бўйича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қўшимча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чораларни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жорий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этиш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45E05EE8" w14:textId="77777777" w:rsidR="00E47F36" w:rsidRPr="00E47F36" w:rsidRDefault="00E47F36" w:rsidP="00E47F36">
      <w:pPr>
        <w:numPr>
          <w:ilvl w:val="0"/>
          <w:numId w:val="27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ишбилармонлик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муносабатлари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вақтинча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тўхтатилганда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хавфларни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камайтириш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ишларини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давом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эттириш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4BA5BF53" w14:textId="77777777" w:rsidR="00E47F36" w:rsidRPr="00E47F36" w:rsidRDefault="00E47F36" w:rsidP="00E47F36">
      <w:pPr>
        <w:numPr>
          <w:ilvl w:val="0"/>
          <w:numId w:val="27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хавфларни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бартараф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этиш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бўйича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чоралар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самара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бермаган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тақдирда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ишбилармонлик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муносабатларини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тугатиш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30A9B336" w14:textId="77777777" w:rsidR="00E47F36" w:rsidRPr="00E47F36" w:rsidRDefault="00E47F36" w:rsidP="00E47F36">
      <w:pPr>
        <w:numPr>
          <w:ilvl w:val="0"/>
          <w:numId w:val="27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E47F36">
        <w:rPr>
          <w:rFonts w:ascii="Times New Roman" w:hAnsi="Times New Roman" w:cs="Times New Roman"/>
          <w:sz w:val="26"/>
          <w:szCs w:val="26"/>
        </w:rPr>
        <w:t xml:space="preserve">агар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хавфларни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юмшатиш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имконияти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мавжуд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эмас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деб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топилса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ишбилармонлик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муносабатларини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дарҳол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бекор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sz w:val="26"/>
          <w:szCs w:val="26"/>
        </w:rPr>
        <w:t>қилиш</w:t>
      </w:r>
      <w:proofErr w:type="spellEnd"/>
      <w:r w:rsidRPr="00E47F36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794CF335" w14:textId="4C11A247" w:rsidR="00E47F36" w:rsidRPr="00E47F36" w:rsidRDefault="00E47F36" w:rsidP="00E47F36">
      <w:pPr>
        <w:pStyle w:val="a6"/>
        <w:jc w:val="both"/>
        <w:rPr>
          <w:sz w:val="26"/>
          <w:szCs w:val="26"/>
        </w:rPr>
      </w:pPr>
      <w:proofErr w:type="spellStart"/>
      <w:r w:rsidRPr="00E47F36">
        <w:rPr>
          <w:sz w:val="26"/>
          <w:szCs w:val="26"/>
        </w:rPr>
        <w:t>Компанияда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аниқланган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ҳар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қандай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номутаносибликларни</w:t>
      </w:r>
      <w:proofErr w:type="spellEnd"/>
      <w:r w:rsidRPr="00E47F36">
        <w:rPr>
          <w:sz w:val="26"/>
          <w:szCs w:val="26"/>
        </w:rPr>
        <w:t xml:space="preserve"> (Non-</w:t>
      </w:r>
      <w:proofErr w:type="spellStart"/>
      <w:r w:rsidRPr="00E47F36">
        <w:rPr>
          <w:sz w:val="26"/>
          <w:szCs w:val="26"/>
        </w:rPr>
        <w:t>Conformance</w:t>
      </w:r>
      <w:proofErr w:type="spellEnd"/>
      <w:r w:rsidRPr="00E47F36">
        <w:rPr>
          <w:sz w:val="26"/>
          <w:szCs w:val="26"/>
        </w:rPr>
        <w:t xml:space="preserve">) </w:t>
      </w:r>
      <w:proofErr w:type="spellStart"/>
      <w:r w:rsidRPr="00E47F36">
        <w:rPr>
          <w:sz w:val="26"/>
          <w:szCs w:val="26"/>
        </w:rPr>
        <w:t>қайд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этиш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ҳамда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уларнинг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кейинги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ҳаракатларини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назорат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қилиш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учун</w:t>
      </w:r>
      <w:proofErr w:type="spellEnd"/>
      <w:r w:rsidRPr="00E47F36">
        <w:rPr>
          <w:sz w:val="26"/>
          <w:szCs w:val="26"/>
        </w:rPr>
        <w:t xml:space="preserve"> </w:t>
      </w:r>
      <w:r>
        <w:rPr>
          <w:rStyle w:val="a7"/>
          <w:sz w:val="26"/>
          <w:szCs w:val="26"/>
          <w:lang w:val="uz-Cyrl-UZ"/>
        </w:rPr>
        <w:t>номувофиқликлар</w:t>
      </w:r>
      <w:r w:rsidRPr="00E47F36">
        <w:rPr>
          <w:rStyle w:val="a7"/>
          <w:sz w:val="26"/>
          <w:szCs w:val="26"/>
        </w:rPr>
        <w:t xml:space="preserve"> </w:t>
      </w:r>
      <w:proofErr w:type="spellStart"/>
      <w:r w:rsidRPr="00E47F36">
        <w:rPr>
          <w:rStyle w:val="a7"/>
          <w:sz w:val="26"/>
          <w:szCs w:val="26"/>
        </w:rPr>
        <w:t>ҳисоботи</w:t>
      </w:r>
      <w:proofErr w:type="spellEnd"/>
      <w:r w:rsidRPr="00E47F36">
        <w:rPr>
          <w:rStyle w:val="a7"/>
          <w:sz w:val="26"/>
          <w:szCs w:val="26"/>
        </w:rPr>
        <w:t xml:space="preserve"> (NCR)</w:t>
      </w:r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юритилади</w:t>
      </w:r>
      <w:proofErr w:type="spellEnd"/>
      <w:r w:rsidRPr="00E47F36">
        <w:rPr>
          <w:sz w:val="26"/>
          <w:szCs w:val="26"/>
        </w:rPr>
        <w:t>.</w:t>
      </w:r>
    </w:p>
    <w:p w14:paraId="181B3B3B" w14:textId="67FC1F77" w:rsidR="00E47F36" w:rsidRPr="00E47F36" w:rsidRDefault="00E47F36" w:rsidP="00E47F36">
      <w:pPr>
        <w:pStyle w:val="a6"/>
        <w:jc w:val="both"/>
        <w:rPr>
          <w:sz w:val="26"/>
          <w:szCs w:val="26"/>
        </w:rPr>
      </w:pPr>
      <w:r>
        <w:rPr>
          <w:sz w:val="26"/>
          <w:szCs w:val="26"/>
          <w:lang w:val="uz-Cyrl-UZ"/>
        </w:rPr>
        <w:t>“</w:t>
      </w:r>
      <w:proofErr w:type="spellStart"/>
      <w:r w:rsidRPr="00E47F36">
        <w:rPr>
          <w:sz w:val="26"/>
          <w:szCs w:val="26"/>
        </w:rPr>
        <w:t>ЎзТМК</w:t>
      </w:r>
      <w:proofErr w:type="spellEnd"/>
      <w:r>
        <w:rPr>
          <w:sz w:val="26"/>
          <w:szCs w:val="26"/>
          <w:lang w:val="uz-Cyrl-UZ"/>
        </w:rPr>
        <w:t>”</w:t>
      </w:r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АЖнинг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харид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шартномаларида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етказиб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берувчи</w:t>
      </w:r>
      <w:proofErr w:type="spellEnd"/>
      <w:r w:rsidRPr="00E47F36">
        <w:rPr>
          <w:sz w:val="26"/>
          <w:szCs w:val="26"/>
        </w:rPr>
        <w:t xml:space="preserve"> </w:t>
      </w:r>
      <w:r w:rsidRPr="00E47F36">
        <w:rPr>
          <w:rStyle w:val="a7"/>
          <w:sz w:val="26"/>
          <w:szCs w:val="26"/>
        </w:rPr>
        <w:t xml:space="preserve">OECD </w:t>
      </w:r>
      <w:proofErr w:type="spellStart"/>
      <w:r w:rsidRPr="00E47F36">
        <w:rPr>
          <w:rStyle w:val="a7"/>
          <w:sz w:val="26"/>
          <w:szCs w:val="26"/>
        </w:rPr>
        <w:t>қўлланмаси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талабларига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риоя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қилиш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бўйича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ўз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мажбуриятларини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бузган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тақдирда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компаниянинг</w:t>
      </w:r>
      <w:proofErr w:type="spellEnd"/>
      <w:r w:rsidRPr="00E47F36">
        <w:rPr>
          <w:sz w:val="26"/>
          <w:szCs w:val="26"/>
        </w:rPr>
        <w:t xml:space="preserve"> у </w:t>
      </w:r>
      <w:proofErr w:type="spellStart"/>
      <w:r w:rsidRPr="00E47F36">
        <w:rPr>
          <w:sz w:val="26"/>
          <w:szCs w:val="26"/>
        </w:rPr>
        <w:t>билан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ҳамкорликни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тўхтатиш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ҳуқуқи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назарда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тутилган</w:t>
      </w:r>
      <w:proofErr w:type="spellEnd"/>
      <w:r w:rsidRPr="00E47F36">
        <w:rPr>
          <w:sz w:val="26"/>
          <w:szCs w:val="26"/>
        </w:rPr>
        <w:t>.</w:t>
      </w:r>
    </w:p>
    <w:p w14:paraId="345A8FB1" w14:textId="5F3784EE" w:rsidR="00E47F36" w:rsidRPr="00E47F36" w:rsidRDefault="00E47F36" w:rsidP="00E47F36">
      <w:pPr>
        <w:pStyle w:val="a6"/>
        <w:jc w:val="both"/>
        <w:rPr>
          <w:sz w:val="26"/>
          <w:szCs w:val="26"/>
        </w:rPr>
      </w:pPr>
      <w:proofErr w:type="spellStart"/>
      <w:r w:rsidRPr="00E47F36">
        <w:rPr>
          <w:sz w:val="26"/>
          <w:szCs w:val="26"/>
        </w:rPr>
        <w:t>Шунингдек</w:t>
      </w:r>
      <w:proofErr w:type="spellEnd"/>
      <w:r w:rsidRPr="00E47F36">
        <w:rPr>
          <w:sz w:val="26"/>
          <w:szCs w:val="26"/>
        </w:rPr>
        <w:t xml:space="preserve">, </w:t>
      </w:r>
      <w:proofErr w:type="spellStart"/>
      <w:r w:rsidRPr="00E47F36">
        <w:rPr>
          <w:sz w:val="26"/>
          <w:szCs w:val="26"/>
        </w:rPr>
        <w:t>харид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шартномаларида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компаниянинг</w:t>
      </w:r>
      <w:proofErr w:type="spellEnd"/>
      <w:r w:rsidRPr="00E47F36">
        <w:rPr>
          <w:sz w:val="26"/>
          <w:szCs w:val="26"/>
        </w:rPr>
        <w:t xml:space="preserve"> конфликт </w:t>
      </w:r>
      <w:proofErr w:type="spellStart"/>
      <w:r w:rsidRPr="00E47F36">
        <w:rPr>
          <w:sz w:val="26"/>
          <w:szCs w:val="26"/>
        </w:rPr>
        <w:t>минераллар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соҳасидаги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талаб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ва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кутилмалари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аниқ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белгиланган</w:t>
      </w:r>
      <w:proofErr w:type="spellEnd"/>
      <w:r w:rsidRPr="00E47F36">
        <w:rPr>
          <w:sz w:val="26"/>
          <w:szCs w:val="26"/>
        </w:rPr>
        <w:t>.</w:t>
      </w:r>
    </w:p>
    <w:p w14:paraId="11475564" w14:textId="77777777" w:rsidR="00E47F36" w:rsidRPr="00E47F36" w:rsidRDefault="00E47F36" w:rsidP="00E47F36">
      <w:pPr>
        <w:pStyle w:val="1"/>
        <w:spacing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E47F36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8. Комплекс </w:t>
      </w:r>
      <w:proofErr w:type="spellStart"/>
      <w:r w:rsidRPr="00E47F36">
        <w:rPr>
          <w:rFonts w:ascii="Times New Roman" w:hAnsi="Times New Roman" w:cs="Times New Roman"/>
          <w:b/>
          <w:bCs/>
          <w:color w:val="auto"/>
          <w:sz w:val="26"/>
          <w:szCs w:val="26"/>
        </w:rPr>
        <w:t>текширув</w:t>
      </w:r>
      <w:proofErr w:type="spellEnd"/>
      <w:r w:rsidRPr="00E47F36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(</w:t>
      </w:r>
      <w:proofErr w:type="spellStart"/>
      <w:r w:rsidRPr="00E47F36">
        <w:rPr>
          <w:rFonts w:ascii="Times New Roman" w:hAnsi="Times New Roman" w:cs="Times New Roman"/>
          <w:b/>
          <w:bCs/>
          <w:color w:val="auto"/>
          <w:sz w:val="26"/>
          <w:szCs w:val="26"/>
        </w:rPr>
        <w:t>Due</w:t>
      </w:r>
      <w:proofErr w:type="spellEnd"/>
      <w:r w:rsidRPr="00E47F36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b/>
          <w:bCs/>
          <w:color w:val="auto"/>
          <w:sz w:val="26"/>
          <w:szCs w:val="26"/>
        </w:rPr>
        <w:t>Diligence</w:t>
      </w:r>
      <w:proofErr w:type="spellEnd"/>
      <w:r w:rsidRPr="00E47F36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) </w:t>
      </w:r>
      <w:proofErr w:type="spellStart"/>
      <w:r w:rsidRPr="00E47F36">
        <w:rPr>
          <w:rFonts w:ascii="Times New Roman" w:hAnsi="Times New Roman" w:cs="Times New Roman"/>
          <w:b/>
          <w:bCs/>
          <w:color w:val="auto"/>
          <w:sz w:val="26"/>
          <w:szCs w:val="26"/>
        </w:rPr>
        <w:t>бўйича</w:t>
      </w:r>
      <w:proofErr w:type="spellEnd"/>
      <w:r w:rsidRPr="00E47F36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b/>
          <w:bCs/>
          <w:color w:val="auto"/>
          <w:sz w:val="26"/>
          <w:szCs w:val="26"/>
        </w:rPr>
        <w:t>ҳисобот</w:t>
      </w:r>
      <w:proofErr w:type="spellEnd"/>
      <w:r w:rsidRPr="00E47F36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</w:t>
      </w:r>
      <w:proofErr w:type="spellStart"/>
      <w:r w:rsidRPr="00E47F36">
        <w:rPr>
          <w:rFonts w:ascii="Times New Roman" w:hAnsi="Times New Roman" w:cs="Times New Roman"/>
          <w:b/>
          <w:bCs/>
          <w:color w:val="auto"/>
          <w:sz w:val="26"/>
          <w:szCs w:val="26"/>
        </w:rPr>
        <w:t>бериш</w:t>
      </w:r>
      <w:proofErr w:type="spellEnd"/>
    </w:p>
    <w:p w14:paraId="78A399DE" w14:textId="70EB3CB2" w:rsidR="00E47F36" w:rsidRPr="00E47F36" w:rsidRDefault="00E47F36" w:rsidP="00E47F36">
      <w:pPr>
        <w:pStyle w:val="a6"/>
        <w:jc w:val="both"/>
        <w:rPr>
          <w:sz w:val="26"/>
          <w:szCs w:val="26"/>
        </w:rPr>
      </w:pPr>
      <w:proofErr w:type="spellStart"/>
      <w:r w:rsidRPr="00E47F36">
        <w:rPr>
          <w:sz w:val="26"/>
          <w:szCs w:val="26"/>
        </w:rPr>
        <w:t>Мазкур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ҳисоботнинг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мақсади</w:t>
      </w:r>
      <w:proofErr w:type="spellEnd"/>
      <w:r w:rsidRPr="00E47F36">
        <w:rPr>
          <w:sz w:val="26"/>
          <w:szCs w:val="26"/>
        </w:rPr>
        <w:t xml:space="preserve"> </w:t>
      </w:r>
      <w:r>
        <w:rPr>
          <w:sz w:val="26"/>
          <w:szCs w:val="26"/>
          <w:lang w:val="uz-Cyrl-UZ"/>
        </w:rPr>
        <w:t>“</w:t>
      </w:r>
      <w:proofErr w:type="spellStart"/>
      <w:proofErr w:type="gramStart"/>
      <w:r w:rsidRPr="00E47F36">
        <w:rPr>
          <w:sz w:val="26"/>
          <w:szCs w:val="26"/>
        </w:rPr>
        <w:t>ЎзТМК</w:t>
      </w:r>
      <w:proofErr w:type="spellEnd"/>
      <w:r>
        <w:rPr>
          <w:sz w:val="26"/>
          <w:szCs w:val="26"/>
          <w:lang w:val="uz-Cyrl-UZ"/>
        </w:rPr>
        <w:t xml:space="preserve">” </w:t>
      </w:r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АЖнинг</w:t>
      </w:r>
      <w:proofErr w:type="spellEnd"/>
      <w:proofErr w:type="gram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таъминот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занжирида</w:t>
      </w:r>
      <w:proofErr w:type="spellEnd"/>
      <w:r w:rsidRPr="00E47F36">
        <w:rPr>
          <w:sz w:val="26"/>
          <w:szCs w:val="26"/>
        </w:rPr>
        <w:t xml:space="preserve"> комплекс </w:t>
      </w:r>
      <w:proofErr w:type="spellStart"/>
      <w:r w:rsidRPr="00E47F36">
        <w:rPr>
          <w:sz w:val="26"/>
          <w:szCs w:val="26"/>
        </w:rPr>
        <w:t>текширув</w:t>
      </w:r>
      <w:proofErr w:type="spellEnd"/>
      <w:r w:rsidRPr="00E47F36">
        <w:rPr>
          <w:sz w:val="26"/>
          <w:szCs w:val="26"/>
        </w:rPr>
        <w:t xml:space="preserve"> (Supply </w:t>
      </w:r>
      <w:proofErr w:type="spellStart"/>
      <w:r w:rsidRPr="00E47F36">
        <w:rPr>
          <w:sz w:val="26"/>
          <w:szCs w:val="26"/>
        </w:rPr>
        <w:t>Chain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Due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Diligence</w:t>
      </w:r>
      <w:proofErr w:type="spellEnd"/>
      <w:r w:rsidRPr="00E47F36">
        <w:rPr>
          <w:sz w:val="26"/>
          <w:szCs w:val="26"/>
        </w:rPr>
        <w:t xml:space="preserve">) </w:t>
      </w:r>
      <w:proofErr w:type="spellStart"/>
      <w:r w:rsidRPr="00E47F36">
        <w:rPr>
          <w:sz w:val="26"/>
          <w:szCs w:val="26"/>
        </w:rPr>
        <w:t>жараёнларини</w:t>
      </w:r>
      <w:proofErr w:type="spellEnd"/>
      <w:r w:rsidRPr="00E47F36">
        <w:rPr>
          <w:sz w:val="26"/>
          <w:szCs w:val="26"/>
        </w:rPr>
        <w:t xml:space="preserve"> </w:t>
      </w:r>
      <w:r w:rsidRPr="00E47F36">
        <w:rPr>
          <w:rStyle w:val="a7"/>
          <w:sz w:val="26"/>
          <w:szCs w:val="26"/>
        </w:rPr>
        <w:t xml:space="preserve">OECD </w:t>
      </w:r>
      <w:proofErr w:type="spellStart"/>
      <w:r w:rsidRPr="00E47F36">
        <w:rPr>
          <w:rStyle w:val="a7"/>
          <w:sz w:val="26"/>
          <w:szCs w:val="26"/>
        </w:rPr>
        <w:t>Due</w:t>
      </w:r>
      <w:proofErr w:type="spellEnd"/>
      <w:r w:rsidRPr="00E47F36">
        <w:rPr>
          <w:rStyle w:val="a7"/>
          <w:sz w:val="26"/>
          <w:szCs w:val="26"/>
        </w:rPr>
        <w:t xml:space="preserve"> </w:t>
      </w:r>
      <w:proofErr w:type="spellStart"/>
      <w:r w:rsidRPr="00E47F36">
        <w:rPr>
          <w:rStyle w:val="a7"/>
          <w:sz w:val="26"/>
          <w:szCs w:val="26"/>
        </w:rPr>
        <w:t>Diligence</w:t>
      </w:r>
      <w:proofErr w:type="spellEnd"/>
      <w:r w:rsidRPr="00E47F36">
        <w:rPr>
          <w:rStyle w:val="a7"/>
          <w:sz w:val="26"/>
          <w:szCs w:val="26"/>
        </w:rPr>
        <w:t xml:space="preserve"> </w:t>
      </w:r>
      <w:proofErr w:type="spellStart"/>
      <w:r w:rsidRPr="00E47F36">
        <w:rPr>
          <w:rStyle w:val="a7"/>
          <w:sz w:val="26"/>
          <w:szCs w:val="26"/>
        </w:rPr>
        <w:t>Guidance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талабларига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мувофиқ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ташкил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этиш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ва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амалга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ошириш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бўйича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кўрилган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чора-тадбирларини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ёритишдан</w:t>
      </w:r>
      <w:proofErr w:type="spellEnd"/>
      <w:r w:rsidRPr="00E47F36">
        <w:rPr>
          <w:sz w:val="26"/>
          <w:szCs w:val="26"/>
        </w:rPr>
        <w:t xml:space="preserve"> </w:t>
      </w:r>
      <w:proofErr w:type="spellStart"/>
      <w:r w:rsidRPr="00E47F36">
        <w:rPr>
          <w:sz w:val="26"/>
          <w:szCs w:val="26"/>
        </w:rPr>
        <w:t>иборат</w:t>
      </w:r>
      <w:proofErr w:type="spellEnd"/>
      <w:r w:rsidRPr="00E47F36">
        <w:rPr>
          <w:sz w:val="26"/>
          <w:szCs w:val="26"/>
        </w:rPr>
        <w:t>.</w:t>
      </w:r>
    </w:p>
    <w:p w14:paraId="3752D0DC" w14:textId="77777777" w:rsidR="00E47F36" w:rsidRPr="00E47F36" w:rsidRDefault="00E47F36" w:rsidP="00E47F36">
      <w:pPr>
        <w:pStyle w:val="a6"/>
        <w:jc w:val="both"/>
        <w:rPr>
          <w:sz w:val="26"/>
          <w:szCs w:val="26"/>
        </w:rPr>
      </w:pPr>
      <w:r w:rsidRPr="00E47F36">
        <w:rPr>
          <w:sz w:val="26"/>
          <w:szCs w:val="26"/>
        </w:rPr>
        <w:t xml:space="preserve">Ушбу </w:t>
      </w:r>
      <w:proofErr w:type="spellStart"/>
      <w:r w:rsidRPr="00E47F36">
        <w:rPr>
          <w:sz w:val="26"/>
          <w:szCs w:val="26"/>
        </w:rPr>
        <w:t>ҳисобот</w:t>
      </w:r>
      <w:proofErr w:type="spellEnd"/>
      <w:r w:rsidRPr="00E47F36">
        <w:rPr>
          <w:sz w:val="26"/>
          <w:szCs w:val="26"/>
        </w:rPr>
        <w:t xml:space="preserve"> </w:t>
      </w:r>
      <w:r w:rsidRPr="00E47F36">
        <w:rPr>
          <w:rStyle w:val="a7"/>
          <w:sz w:val="26"/>
          <w:szCs w:val="26"/>
        </w:rPr>
        <w:t xml:space="preserve">RMAP </w:t>
      </w:r>
      <w:proofErr w:type="spellStart"/>
      <w:r w:rsidRPr="00E47F36">
        <w:rPr>
          <w:rStyle w:val="a7"/>
          <w:sz w:val="26"/>
          <w:szCs w:val="26"/>
        </w:rPr>
        <w:t>аудити</w:t>
      </w:r>
      <w:proofErr w:type="spellEnd"/>
      <w:r w:rsidRPr="00E47F36">
        <w:rPr>
          <w:rStyle w:val="a7"/>
          <w:sz w:val="26"/>
          <w:szCs w:val="26"/>
        </w:rPr>
        <w:t xml:space="preserve"> </w:t>
      </w:r>
      <w:proofErr w:type="spellStart"/>
      <w:r w:rsidRPr="00E47F36">
        <w:rPr>
          <w:rStyle w:val="a7"/>
          <w:sz w:val="26"/>
          <w:szCs w:val="26"/>
        </w:rPr>
        <w:t>якунланганидан</w:t>
      </w:r>
      <w:proofErr w:type="spellEnd"/>
      <w:r w:rsidRPr="00E47F36">
        <w:rPr>
          <w:rStyle w:val="a7"/>
          <w:sz w:val="26"/>
          <w:szCs w:val="26"/>
        </w:rPr>
        <w:t xml:space="preserve"> </w:t>
      </w:r>
      <w:proofErr w:type="spellStart"/>
      <w:r w:rsidRPr="00E47F36">
        <w:rPr>
          <w:rStyle w:val="a7"/>
          <w:sz w:val="26"/>
          <w:szCs w:val="26"/>
        </w:rPr>
        <w:t>кейин</w:t>
      </w:r>
      <w:proofErr w:type="spellEnd"/>
      <w:r w:rsidRPr="00E47F36">
        <w:rPr>
          <w:rStyle w:val="a7"/>
          <w:sz w:val="26"/>
          <w:szCs w:val="26"/>
        </w:rPr>
        <w:t xml:space="preserve"> </w:t>
      </w:r>
      <w:proofErr w:type="spellStart"/>
      <w:r w:rsidRPr="00E47F36">
        <w:rPr>
          <w:rStyle w:val="a7"/>
          <w:sz w:val="26"/>
          <w:szCs w:val="26"/>
        </w:rPr>
        <w:t>ҳар</w:t>
      </w:r>
      <w:proofErr w:type="spellEnd"/>
      <w:r w:rsidRPr="00E47F36">
        <w:rPr>
          <w:rStyle w:val="a7"/>
          <w:sz w:val="26"/>
          <w:szCs w:val="26"/>
        </w:rPr>
        <w:t xml:space="preserve"> </w:t>
      </w:r>
      <w:proofErr w:type="spellStart"/>
      <w:r w:rsidRPr="00E47F36">
        <w:rPr>
          <w:rStyle w:val="a7"/>
          <w:sz w:val="26"/>
          <w:szCs w:val="26"/>
        </w:rPr>
        <w:t>йили</w:t>
      </w:r>
      <w:proofErr w:type="spellEnd"/>
      <w:r w:rsidRPr="00E47F36">
        <w:rPr>
          <w:rStyle w:val="a7"/>
          <w:sz w:val="26"/>
          <w:szCs w:val="26"/>
        </w:rPr>
        <w:t xml:space="preserve"> </w:t>
      </w:r>
      <w:proofErr w:type="spellStart"/>
      <w:r w:rsidRPr="00E47F36">
        <w:rPr>
          <w:rStyle w:val="a7"/>
          <w:sz w:val="26"/>
          <w:szCs w:val="26"/>
        </w:rPr>
        <w:t>эълон</w:t>
      </w:r>
      <w:proofErr w:type="spellEnd"/>
      <w:r w:rsidRPr="00E47F36">
        <w:rPr>
          <w:rStyle w:val="a7"/>
          <w:sz w:val="26"/>
          <w:szCs w:val="26"/>
        </w:rPr>
        <w:t xml:space="preserve"> </w:t>
      </w:r>
      <w:proofErr w:type="spellStart"/>
      <w:r w:rsidRPr="00E47F36">
        <w:rPr>
          <w:rStyle w:val="a7"/>
          <w:sz w:val="26"/>
          <w:szCs w:val="26"/>
        </w:rPr>
        <w:t>қилинади</w:t>
      </w:r>
      <w:proofErr w:type="spellEnd"/>
      <w:r w:rsidRPr="00E47F36">
        <w:rPr>
          <w:rStyle w:val="a7"/>
          <w:sz w:val="26"/>
          <w:szCs w:val="26"/>
        </w:rPr>
        <w:t>.</w:t>
      </w:r>
      <w:r w:rsidRPr="00E47F36">
        <w:rPr>
          <w:sz w:val="26"/>
          <w:szCs w:val="26"/>
        </w:rPr>
        <w:t xml:space="preserve"> </w:t>
      </w:r>
    </w:p>
    <w:p w14:paraId="27AC3816" w14:textId="77777777" w:rsidR="00E47F36" w:rsidRPr="00E47F36" w:rsidRDefault="00E47F36" w:rsidP="00E47F36">
      <w:pPr>
        <w:pStyle w:val="a6"/>
        <w:jc w:val="both"/>
        <w:rPr>
          <w:sz w:val="26"/>
          <w:szCs w:val="26"/>
        </w:rPr>
      </w:pPr>
    </w:p>
    <w:p w14:paraId="2A442E05" w14:textId="77777777" w:rsidR="00E47F36" w:rsidRPr="00E47F36" w:rsidRDefault="00E47F36" w:rsidP="00E47F36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4A6507C" w14:textId="77777777" w:rsidR="00E47F36" w:rsidRPr="00E47F36" w:rsidRDefault="00E47F36" w:rsidP="00E47F36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B6A5048" w14:textId="77777777" w:rsidR="00E47F36" w:rsidRPr="00E47F36" w:rsidRDefault="00E47F36" w:rsidP="00E47F36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896AC94" w14:textId="77777777" w:rsidR="00E47F36" w:rsidRPr="00E47F36" w:rsidRDefault="00E47F36" w:rsidP="00E47F36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7677C1C" w14:textId="77777777" w:rsidR="00E47F36" w:rsidRPr="00E47F36" w:rsidRDefault="00E47F36" w:rsidP="00E47F36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8112FEA" w14:textId="77777777" w:rsidR="00E47F36" w:rsidRPr="00E47F36" w:rsidRDefault="00E47F36" w:rsidP="00E47F36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F657B81" w14:textId="533FEE1C" w:rsidR="005155D5" w:rsidRPr="00E47F36" w:rsidRDefault="005155D5" w:rsidP="00E47F36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69E97BD" w14:textId="1D301942" w:rsidR="005155D5" w:rsidRPr="00E47F36" w:rsidRDefault="005155D5" w:rsidP="00E47F36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945CC85" w14:textId="65C3F876" w:rsidR="005155D5" w:rsidRPr="00E47F36" w:rsidRDefault="005155D5" w:rsidP="00E47F36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A1FA128" w14:textId="1A7650A7" w:rsidR="005155D5" w:rsidRPr="00E47F36" w:rsidRDefault="005155D5" w:rsidP="00E47F36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9E64953" w14:textId="77777777" w:rsidR="006D4433" w:rsidRPr="00E47F36" w:rsidRDefault="006D4433" w:rsidP="00E47F36">
      <w:pPr>
        <w:tabs>
          <w:tab w:val="left" w:pos="3375"/>
        </w:tabs>
        <w:spacing w:beforeLines="300" w:before="720" w:afterLines="300" w:after="720" w:line="240" w:lineRule="auto"/>
        <w:contextualSpacing/>
        <w:jc w:val="both"/>
        <w:rPr>
          <w:rFonts w:ascii="Times New Roman" w:eastAsia="Calibri" w:hAnsi="Times New Roman" w:cs="Times New Roman"/>
          <w:b/>
          <w:bCs/>
          <w:noProof/>
          <w:sz w:val="26"/>
          <w:szCs w:val="26"/>
        </w:rPr>
      </w:pPr>
    </w:p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239"/>
      </w:tblGrid>
      <w:tr w:rsidR="006D4433" w:rsidRPr="00E47F36" w14:paraId="551C60B3" w14:textId="77777777" w:rsidTr="00A604E7">
        <w:tc>
          <w:tcPr>
            <w:tcW w:w="4106" w:type="dxa"/>
          </w:tcPr>
          <w:p w14:paraId="7297D2BC" w14:textId="77777777" w:rsidR="006D4433" w:rsidRPr="00E47F36" w:rsidRDefault="006D4433" w:rsidP="00E47F3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noProof/>
                <w:sz w:val="26"/>
                <w:szCs w:val="26"/>
                <w:lang w:val="uz-Latn-UZ"/>
              </w:rPr>
            </w:pPr>
            <w:r w:rsidRPr="00E47F36">
              <w:rPr>
                <w:rFonts w:ascii="Times New Roman" w:eastAsia="Calibri" w:hAnsi="Times New Roman" w:cs="Times New Roman"/>
                <w:b/>
                <w:noProof/>
                <w:sz w:val="26"/>
                <w:szCs w:val="26"/>
              </w:rPr>
              <w:lastRenderedPageBreak/>
              <w:t>РАССМОТРЕНО И СОГЛАСОВАНО:</w:t>
            </w:r>
          </w:p>
          <w:p w14:paraId="457C717B" w14:textId="77777777" w:rsidR="006D4433" w:rsidRPr="00E47F36" w:rsidRDefault="006D4433" w:rsidP="00E47F36">
            <w:pPr>
              <w:tabs>
                <w:tab w:val="left" w:pos="3375"/>
              </w:tabs>
              <w:spacing w:beforeLines="300" w:before="720" w:afterLines="300" w:after="72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noProof/>
                <w:sz w:val="26"/>
                <w:szCs w:val="26"/>
                <w:lang w:val="en-US"/>
              </w:rPr>
            </w:pPr>
          </w:p>
        </w:tc>
        <w:tc>
          <w:tcPr>
            <w:tcW w:w="5239" w:type="dxa"/>
          </w:tcPr>
          <w:p w14:paraId="521A46D6" w14:textId="77777777" w:rsidR="006D4433" w:rsidRPr="00E47F36" w:rsidRDefault="006D4433" w:rsidP="00E47F36">
            <w:pPr>
              <w:tabs>
                <w:tab w:val="left" w:pos="3375"/>
              </w:tabs>
              <w:spacing w:beforeLines="300" w:before="720" w:afterLines="300" w:after="72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noProof/>
                <w:sz w:val="26"/>
                <w:szCs w:val="26"/>
                <w:lang w:val="en-US"/>
              </w:rPr>
            </w:pPr>
          </w:p>
        </w:tc>
      </w:tr>
    </w:tbl>
    <w:tbl>
      <w:tblPr>
        <w:tblStyle w:val="22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6"/>
        <w:gridCol w:w="3939"/>
      </w:tblGrid>
      <w:tr w:rsidR="00227FC1" w:rsidRPr="00E47F36" w14:paraId="09525DA5" w14:textId="77777777" w:rsidTr="0079334D">
        <w:trPr>
          <w:trHeight w:val="1166"/>
        </w:trPr>
        <w:tc>
          <w:tcPr>
            <w:tcW w:w="5416" w:type="dxa"/>
          </w:tcPr>
          <w:p w14:paraId="7BBC1BEA" w14:textId="77777777" w:rsidR="00227FC1" w:rsidRPr="00E47F36" w:rsidRDefault="00227FC1" w:rsidP="00E47F3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  <w:lang w:val="uz-Latn-UZ"/>
              </w:rPr>
            </w:pPr>
            <w:bookmarkStart w:id="0" w:name="_Hlk233037862"/>
            <w:r w:rsidRPr="00E47F36">
              <w:rPr>
                <w:rStyle w:val="a7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Заместитель председателя Правления по коммерческим и маркетинговым вопросам </w:t>
            </w:r>
            <w:bookmarkEnd w:id="0"/>
          </w:p>
        </w:tc>
        <w:tc>
          <w:tcPr>
            <w:tcW w:w="3939" w:type="dxa"/>
          </w:tcPr>
          <w:p w14:paraId="7A87CB3A" w14:textId="77777777" w:rsidR="00227FC1" w:rsidRPr="00E47F36" w:rsidRDefault="00227FC1" w:rsidP="00E47F36">
            <w:pPr>
              <w:spacing w:line="240" w:lineRule="auto"/>
              <w:ind w:left="1869" w:right="280"/>
              <w:jc w:val="both"/>
              <w:rPr>
                <w:rFonts w:ascii="Times New Roman" w:hAnsi="Times New Roman" w:cs="Times New Roman"/>
                <w:sz w:val="26"/>
                <w:szCs w:val="26"/>
                <w:lang w:val="uz-Latn-UZ"/>
              </w:rPr>
            </w:pPr>
          </w:p>
          <w:p w14:paraId="468C6D93" w14:textId="77777777" w:rsidR="00227FC1" w:rsidRPr="00E47F36" w:rsidRDefault="00227FC1" w:rsidP="00E47F36">
            <w:pPr>
              <w:spacing w:line="240" w:lineRule="auto"/>
              <w:ind w:left="1869" w:right="280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47F36">
              <w:rPr>
                <w:rFonts w:ascii="Times New Roman" w:hAnsi="Times New Roman" w:cs="Times New Roman"/>
                <w:sz w:val="26"/>
                <w:szCs w:val="26"/>
              </w:rPr>
              <w:t xml:space="preserve">А. </w:t>
            </w:r>
            <w:proofErr w:type="spellStart"/>
            <w:r w:rsidRPr="00E47F36">
              <w:rPr>
                <w:rFonts w:ascii="Times New Roman" w:hAnsi="Times New Roman" w:cs="Times New Roman"/>
                <w:sz w:val="26"/>
                <w:szCs w:val="26"/>
              </w:rPr>
              <w:t>Турдыбаев</w:t>
            </w:r>
            <w:proofErr w:type="spellEnd"/>
          </w:p>
          <w:p w14:paraId="145483D6" w14:textId="77777777" w:rsidR="00227FC1" w:rsidRPr="00E47F36" w:rsidRDefault="00227FC1" w:rsidP="00E47F36">
            <w:pPr>
              <w:tabs>
                <w:tab w:val="left" w:pos="3375"/>
              </w:tabs>
              <w:spacing w:beforeLines="300" w:before="720" w:afterLines="300" w:after="720" w:line="240" w:lineRule="auto"/>
              <w:contextualSpacing/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val="en-US"/>
              </w:rPr>
            </w:pPr>
          </w:p>
        </w:tc>
      </w:tr>
    </w:tbl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239"/>
      </w:tblGrid>
      <w:tr w:rsidR="006D4433" w:rsidRPr="00E47F36" w14:paraId="6F545065" w14:textId="77777777" w:rsidTr="00A604E7">
        <w:trPr>
          <w:trHeight w:val="910"/>
        </w:trPr>
        <w:tc>
          <w:tcPr>
            <w:tcW w:w="4106" w:type="dxa"/>
          </w:tcPr>
          <w:p w14:paraId="3CB68E84" w14:textId="77777777" w:rsidR="006D4433" w:rsidRPr="00E47F36" w:rsidRDefault="006D4433" w:rsidP="00E47F36">
            <w:pPr>
              <w:tabs>
                <w:tab w:val="left" w:pos="3375"/>
              </w:tabs>
              <w:spacing w:beforeLines="300" w:before="720" w:afterLines="300" w:after="72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noProof/>
                <w:sz w:val="26"/>
                <w:szCs w:val="26"/>
                <w:lang w:val="en-US"/>
              </w:rPr>
            </w:pPr>
            <w:r w:rsidRPr="00E47F36">
              <w:rPr>
                <w:rFonts w:ascii="Times New Roman" w:eastAsia="Calibri" w:hAnsi="Times New Roman" w:cs="Times New Roman"/>
                <w:bCs/>
                <w:noProof/>
                <w:sz w:val="26"/>
                <w:szCs w:val="26"/>
              </w:rPr>
              <w:t>Директор отдела ESG</w:t>
            </w:r>
          </w:p>
          <w:p w14:paraId="42862F7A" w14:textId="77777777" w:rsidR="006D4433" w:rsidRPr="00E47F36" w:rsidRDefault="006D4433" w:rsidP="00E47F3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noProof/>
                <w:sz w:val="26"/>
                <w:szCs w:val="26"/>
                <w:lang w:val="uz-Latn-UZ"/>
              </w:rPr>
            </w:pPr>
          </w:p>
        </w:tc>
        <w:tc>
          <w:tcPr>
            <w:tcW w:w="5239" w:type="dxa"/>
          </w:tcPr>
          <w:p w14:paraId="30D826C6" w14:textId="77777777" w:rsidR="006D4433" w:rsidRPr="00E47F36" w:rsidRDefault="006D4433" w:rsidP="00E47F36">
            <w:pPr>
              <w:spacing w:beforeLines="300" w:before="720" w:afterLines="300" w:after="720" w:line="240" w:lineRule="auto"/>
              <w:ind w:left="3163"/>
              <w:contextualSpacing/>
              <w:jc w:val="both"/>
              <w:rPr>
                <w:rFonts w:ascii="Times New Roman" w:eastAsia="Calibri" w:hAnsi="Times New Roman" w:cs="Times New Roman"/>
                <w:bCs/>
                <w:noProof/>
                <w:sz w:val="26"/>
                <w:szCs w:val="26"/>
                <w:lang w:val="en-US"/>
              </w:rPr>
            </w:pPr>
            <w:r w:rsidRPr="00E47F36">
              <w:rPr>
                <w:rFonts w:ascii="Times New Roman" w:eastAsia="Calibri" w:hAnsi="Times New Roman" w:cs="Times New Roman"/>
                <w:bCs/>
                <w:noProof/>
                <w:sz w:val="26"/>
                <w:szCs w:val="26"/>
              </w:rPr>
              <w:t>С. Муродов</w:t>
            </w:r>
          </w:p>
        </w:tc>
      </w:tr>
      <w:tr w:rsidR="006D4433" w:rsidRPr="00E47F36" w14:paraId="090183D2" w14:textId="77777777" w:rsidTr="00A604E7">
        <w:trPr>
          <w:trHeight w:val="979"/>
        </w:trPr>
        <w:tc>
          <w:tcPr>
            <w:tcW w:w="4106" w:type="dxa"/>
          </w:tcPr>
          <w:p w14:paraId="109D2410" w14:textId="14D6C544" w:rsidR="006D4433" w:rsidRPr="00E47F36" w:rsidRDefault="006D4433" w:rsidP="00E47F36">
            <w:pPr>
              <w:tabs>
                <w:tab w:val="left" w:pos="3375"/>
              </w:tabs>
              <w:spacing w:beforeLines="300" w:before="720" w:afterLines="300" w:after="72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noProof/>
                <w:sz w:val="26"/>
                <w:szCs w:val="26"/>
                <w:lang w:val="en-US"/>
              </w:rPr>
            </w:pPr>
            <w:r w:rsidRPr="00E47F36">
              <w:rPr>
                <w:rFonts w:ascii="Times New Roman" w:eastAsia="Calibri" w:hAnsi="Times New Roman" w:cs="Times New Roman"/>
                <w:bCs/>
                <w:noProof/>
                <w:sz w:val="26"/>
                <w:szCs w:val="26"/>
              </w:rPr>
              <w:t>Служба соблюдения требований</w:t>
            </w:r>
          </w:p>
          <w:p w14:paraId="777D268B" w14:textId="77777777" w:rsidR="006D4433" w:rsidRPr="00E47F36" w:rsidRDefault="006D4433" w:rsidP="00E47F36">
            <w:pPr>
              <w:tabs>
                <w:tab w:val="left" w:pos="3375"/>
              </w:tabs>
              <w:spacing w:beforeLines="300" w:before="720" w:afterLines="300" w:after="72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noProof/>
                <w:sz w:val="26"/>
                <w:szCs w:val="26"/>
                <w:lang w:val="en-US"/>
              </w:rPr>
            </w:pPr>
          </w:p>
        </w:tc>
        <w:tc>
          <w:tcPr>
            <w:tcW w:w="5239" w:type="dxa"/>
          </w:tcPr>
          <w:p w14:paraId="173C8D32" w14:textId="3E16C995" w:rsidR="006D4433" w:rsidRPr="00E47F36" w:rsidRDefault="006D4433" w:rsidP="00E47F36">
            <w:pPr>
              <w:spacing w:beforeLines="300" w:before="720" w:afterLines="300" w:after="720" w:line="240" w:lineRule="auto"/>
              <w:ind w:left="3163"/>
              <w:contextualSpacing/>
              <w:jc w:val="both"/>
              <w:rPr>
                <w:rFonts w:ascii="Times New Roman" w:eastAsia="Calibri" w:hAnsi="Times New Roman" w:cs="Times New Roman"/>
                <w:bCs/>
                <w:noProof/>
                <w:sz w:val="26"/>
                <w:szCs w:val="26"/>
                <w:lang w:val="en-US"/>
              </w:rPr>
            </w:pPr>
            <w:r w:rsidRPr="00E47F36">
              <w:rPr>
                <w:rFonts w:ascii="Times New Roman" w:eastAsia="Calibri" w:hAnsi="Times New Roman" w:cs="Times New Roman"/>
                <w:bCs/>
                <w:noProof/>
                <w:sz w:val="26"/>
                <w:szCs w:val="26"/>
              </w:rPr>
              <w:t>У. Шакизирова</w:t>
            </w:r>
          </w:p>
        </w:tc>
      </w:tr>
      <w:tr w:rsidR="006D4433" w:rsidRPr="00E47F36" w14:paraId="45FF0692" w14:textId="77777777" w:rsidTr="00A604E7">
        <w:trPr>
          <w:trHeight w:val="979"/>
        </w:trPr>
        <w:tc>
          <w:tcPr>
            <w:tcW w:w="4106" w:type="dxa"/>
          </w:tcPr>
          <w:p w14:paraId="1A2ABBCD" w14:textId="77777777" w:rsidR="006D4433" w:rsidRPr="00E47F36" w:rsidRDefault="006D4433" w:rsidP="00E47F36">
            <w:pPr>
              <w:tabs>
                <w:tab w:val="left" w:pos="3375"/>
              </w:tabs>
              <w:spacing w:beforeLines="300" w:before="720" w:afterLines="300" w:after="72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noProof/>
                <w:sz w:val="26"/>
                <w:szCs w:val="26"/>
                <w:lang w:val="en-US"/>
              </w:rPr>
            </w:pPr>
            <w:r w:rsidRPr="00E47F36">
              <w:rPr>
                <w:rFonts w:ascii="Times New Roman" w:eastAsia="Calibri" w:hAnsi="Times New Roman" w:cs="Times New Roman"/>
                <w:bCs/>
                <w:noProof/>
                <w:sz w:val="26"/>
                <w:szCs w:val="26"/>
              </w:rPr>
              <w:t>Заведующий юридическим отделом</w:t>
            </w:r>
          </w:p>
          <w:p w14:paraId="747356E6" w14:textId="77777777" w:rsidR="006D4433" w:rsidRPr="00E47F36" w:rsidRDefault="006D4433" w:rsidP="00E47F36">
            <w:pPr>
              <w:tabs>
                <w:tab w:val="left" w:pos="3375"/>
              </w:tabs>
              <w:spacing w:beforeLines="300" w:before="720" w:afterLines="300" w:after="72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noProof/>
                <w:sz w:val="26"/>
                <w:szCs w:val="26"/>
                <w:lang w:val="en-US"/>
              </w:rPr>
            </w:pPr>
          </w:p>
        </w:tc>
        <w:tc>
          <w:tcPr>
            <w:tcW w:w="5239" w:type="dxa"/>
          </w:tcPr>
          <w:p w14:paraId="07D9B4F0" w14:textId="77777777" w:rsidR="006D4433" w:rsidRPr="00E47F36" w:rsidRDefault="006D4433" w:rsidP="00E47F36">
            <w:pPr>
              <w:spacing w:beforeLines="300" w:before="720" w:afterLines="300" w:after="720" w:line="240" w:lineRule="auto"/>
              <w:ind w:left="3163"/>
              <w:contextualSpacing/>
              <w:jc w:val="both"/>
              <w:rPr>
                <w:rFonts w:ascii="Times New Roman" w:eastAsia="Calibri" w:hAnsi="Times New Roman" w:cs="Times New Roman"/>
                <w:bCs/>
                <w:noProof/>
                <w:sz w:val="26"/>
                <w:szCs w:val="26"/>
                <w:lang w:val="en-US"/>
              </w:rPr>
            </w:pPr>
            <w:r w:rsidRPr="00E47F36">
              <w:rPr>
                <w:rFonts w:ascii="Times New Roman" w:eastAsia="Calibri" w:hAnsi="Times New Roman" w:cs="Times New Roman"/>
                <w:bCs/>
                <w:noProof/>
                <w:sz w:val="26"/>
                <w:szCs w:val="26"/>
              </w:rPr>
              <w:t>Г. Алиев</w:t>
            </w:r>
          </w:p>
        </w:tc>
      </w:tr>
      <w:tr w:rsidR="006D4433" w:rsidRPr="00E47F36" w14:paraId="0CCC817A" w14:textId="77777777" w:rsidTr="00A604E7">
        <w:trPr>
          <w:trHeight w:val="979"/>
        </w:trPr>
        <w:tc>
          <w:tcPr>
            <w:tcW w:w="4106" w:type="dxa"/>
          </w:tcPr>
          <w:p w14:paraId="5E721FE6" w14:textId="6D4F7D40" w:rsidR="006D4433" w:rsidRPr="00E47F36" w:rsidRDefault="006D4433" w:rsidP="00E47F36">
            <w:pPr>
              <w:tabs>
                <w:tab w:val="left" w:pos="3375"/>
              </w:tabs>
              <w:spacing w:beforeLines="300" w:before="720" w:afterLines="300" w:after="72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E47F3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Руководитель коммерческого отдела</w:t>
            </w:r>
          </w:p>
        </w:tc>
        <w:tc>
          <w:tcPr>
            <w:tcW w:w="5239" w:type="dxa"/>
          </w:tcPr>
          <w:p w14:paraId="5B3EA1A8" w14:textId="314D4B47" w:rsidR="006D4433" w:rsidRPr="00E47F36" w:rsidRDefault="00227FC1" w:rsidP="00E47F36">
            <w:pPr>
              <w:spacing w:beforeLines="300" w:before="720" w:afterLines="300" w:after="720" w:line="240" w:lineRule="auto"/>
              <w:ind w:left="3163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E47F36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>У. Салогутдинов</w:t>
            </w:r>
          </w:p>
        </w:tc>
      </w:tr>
    </w:tbl>
    <w:p w14:paraId="418C0478" w14:textId="669E7776" w:rsidR="006D4433" w:rsidRPr="00E47F36" w:rsidRDefault="006D4433" w:rsidP="00E47F3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sectPr w:rsidR="006D4433" w:rsidRPr="00E47F36" w:rsidSect="00323AB1">
      <w:pgSz w:w="11906" w:h="16838"/>
      <w:pgMar w:top="1135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9186F" w14:textId="77777777" w:rsidR="00CE2A74" w:rsidRDefault="00CE2A74">
      <w:pPr>
        <w:spacing w:line="240" w:lineRule="auto"/>
      </w:pPr>
      <w:r>
        <w:separator/>
      </w:r>
    </w:p>
  </w:endnote>
  <w:endnote w:type="continuationSeparator" w:id="0">
    <w:p w14:paraId="2681115F" w14:textId="77777777" w:rsidR="00CE2A74" w:rsidRDefault="00CE2A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00000287" w:usb1="080E0000" w:usb2="00000010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ABCA7" w14:textId="77777777" w:rsidR="00CE2A74" w:rsidRDefault="00CE2A74">
      <w:pPr>
        <w:spacing w:after="0"/>
      </w:pPr>
      <w:r>
        <w:separator/>
      </w:r>
    </w:p>
  </w:footnote>
  <w:footnote w:type="continuationSeparator" w:id="0">
    <w:p w14:paraId="52D8BBE6" w14:textId="77777777" w:rsidR="00CE2A74" w:rsidRDefault="00CE2A7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60C49"/>
    <w:multiLevelType w:val="multilevel"/>
    <w:tmpl w:val="08EA6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46543"/>
    <w:multiLevelType w:val="hybridMultilevel"/>
    <w:tmpl w:val="35A2FD56"/>
    <w:lvl w:ilvl="0" w:tplc="0809000F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russianUpper"/>
      <w:lvlText w:val="%2."/>
      <w:lvlJc w:val="left"/>
      <w:pPr>
        <w:ind w:left="1440" w:hanging="360"/>
      </w:pPr>
    </w:lvl>
    <w:lvl w:ilvl="2" w:tplc="0809001B" w:tentative="1">
      <w:start w:val="1"/>
      <w:numFmt w:val="russianUpper"/>
      <w:lvlText w:val="%3."/>
      <w:lvlJc w:val="right"/>
      <w:pPr>
        <w:ind w:left="2160" w:hanging="180"/>
      </w:pPr>
    </w:lvl>
    <w:lvl w:ilvl="3" w:tplc="0809000F" w:tentative="1">
      <w:start w:val="1"/>
      <w:numFmt w:val="russianUpper"/>
      <w:lvlText w:val="%4."/>
      <w:lvlJc w:val="left"/>
      <w:pPr>
        <w:ind w:left="2880" w:hanging="360"/>
      </w:pPr>
    </w:lvl>
    <w:lvl w:ilvl="4" w:tplc="08090019" w:tentative="1">
      <w:start w:val="1"/>
      <w:numFmt w:val="russianUpper"/>
      <w:lvlText w:val="%5."/>
      <w:lvlJc w:val="left"/>
      <w:pPr>
        <w:ind w:left="3600" w:hanging="360"/>
      </w:pPr>
    </w:lvl>
    <w:lvl w:ilvl="5" w:tplc="0809001B" w:tentative="1">
      <w:start w:val="1"/>
      <w:numFmt w:val="russianUpper"/>
      <w:lvlText w:val="%6."/>
      <w:lvlJc w:val="right"/>
      <w:pPr>
        <w:ind w:left="4320" w:hanging="180"/>
      </w:pPr>
    </w:lvl>
    <w:lvl w:ilvl="6" w:tplc="0809000F" w:tentative="1">
      <w:start w:val="1"/>
      <w:numFmt w:val="russianUpper"/>
      <w:lvlText w:val="%7."/>
      <w:lvlJc w:val="left"/>
      <w:pPr>
        <w:ind w:left="5040" w:hanging="360"/>
      </w:pPr>
    </w:lvl>
    <w:lvl w:ilvl="7" w:tplc="08090019" w:tentative="1">
      <w:start w:val="1"/>
      <w:numFmt w:val="russianUpper"/>
      <w:lvlText w:val="%8."/>
      <w:lvlJc w:val="left"/>
      <w:pPr>
        <w:ind w:left="5760" w:hanging="360"/>
      </w:pPr>
    </w:lvl>
    <w:lvl w:ilvl="8" w:tplc="08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2" w15:restartNumberingAfterBreak="0">
    <w:nsid w:val="097F0761"/>
    <w:multiLevelType w:val="hybridMultilevel"/>
    <w:tmpl w:val="AC1C4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D06F6"/>
    <w:multiLevelType w:val="multilevel"/>
    <w:tmpl w:val="684A7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210F57"/>
    <w:multiLevelType w:val="hybridMultilevel"/>
    <w:tmpl w:val="6978B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5259E3"/>
    <w:multiLevelType w:val="hybridMultilevel"/>
    <w:tmpl w:val="6A06D26C"/>
    <w:lvl w:ilvl="0" w:tplc="27BE1C36">
      <w:start w:val="1"/>
      <w:numFmt w:val="russianUpp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russianUpper"/>
      <w:lvlText w:val="%2."/>
      <w:lvlJc w:val="left"/>
      <w:pPr>
        <w:ind w:left="1440" w:hanging="360"/>
      </w:pPr>
    </w:lvl>
    <w:lvl w:ilvl="2" w:tplc="0809001B" w:tentative="1">
      <w:start w:val="1"/>
      <w:numFmt w:val="russianUpper"/>
      <w:lvlText w:val="%3."/>
      <w:lvlJc w:val="right"/>
      <w:pPr>
        <w:ind w:left="2160" w:hanging="180"/>
      </w:pPr>
    </w:lvl>
    <w:lvl w:ilvl="3" w:tplc="0809000F" w:tentative="1">
      <w:start w:val="1"/>
      <w:numFmt w:val="russianUpper"/>
      <w:lvlText w:val="%4."/>
      <w:lvlJc w:val="left"/>
      <w:pPr>
        <w:ind w:left="2880" w:hanging="360"/>
      </w:pPr>
    </w:lvl>
    <w:lvl w:ilvl="4" w:tplc="08090019" w:tentative="1">
      <w:start w:val="1"/>
      <w:numFmt w:val="russianUpper"/>
      <w:lvlText w:val="%5."/>
      <w:lvlJc w:val="left"/>
      <w:pPr>
        <w:ind w:left="3600" w:hanging="360"/>
      </w:pPr>
    </w:lvl>
    <w:lvl w:ilvl="5" w:tplc="0809001B" w:tentative="1">
      <w:start w:val="1"/>
      <w:numFmt w:val="russianUpper"/>
      <w:lvlText w:val="%6."/>
      <w:lvlJc w:val="right"/>
      <w:pPr>
        <w:ind w:left="4320" w:hanging="180"/>
      </w:pPr>
    </w:lvl>
    <w:lvl w:ilvl="6" w:tplc="0809000F" w:tentative="1">
      <w:start w:val="1"/>
      <w:numFmt w:val="russianUpper"/>
      <w:lvlText w:val="%7."/>
      <w:lvlJc w:val="left"/>
      <w:pPr>
        <w:ind w:left="5040" w:hanging="360"/>
      </w:pPr>
    </w:lvl>
    <w:lvl w:ilvl="7" w:tplc="08090019" w:tentative="1">
      <w:start w:val="1"/>
      <w:numFmt w:val="russianUpper"/>
      <w:lvlText w:val="%8."/>
      <w:lvlJc w:val="left"/>
      <w:pPr>
        <w:ind w:left="5760" w:hanging="360"/>
      </w:pPr>
    </w:lvl>
    <w:lvl w:ilvl="8" w:tplc="08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6" w15:restartNumberingAfterBreak="0">
    <w:nsid w:val="30904556"/>
    <w:multiLevelType w:val="multilevel"/>
    <w:tmpl w:val="63F66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2639E9"/>
    <w:multiLevelType w:val="hybridMultilevel"/>
    <w:tmpl w:val="66D21E28"/>
    <w:lvl w:ilvl="0" w:tplc="0419000F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russianUpper"/>
      <w:lvlText w:val="%2."/>
      <w:lvlJc w:val="left"/>
      <w:pPr>
        <w:ind w:left="1440" w:hanging="360"/>
      </w:pPr>
    </w:lvl>
    <w:lvl w:ilvl="2" w:tplc="0419001B" w:tentative="1">
      <w:start w:val="1"/>
      <w:numFmt w:val="russianUpper"/>
      <w:lvlText w:val="%3."/>
      <w:lvlJc w:val="right"/>
      <w:pPr>
        <w:ind w:left="2160" w:hanging="180"/>
      </w:pPr>
    </w:lvl>
    <w:lvl w:ilvl="3" w:tplc="0419000F" w:tentative="1">
      <w:start w:val="1"/>
      <w:numFmt w:val="russianUpper"/>
      <w:lvlText w:val="%4."/>
      <w:lvlJc w:val="left"/>
      <w:pPr>
        <w:ind w:left="2880" w:hanging="360"/>
      </w:pPr>
    </w:lvl>
    <w:lvl w:ilvl="4" w:tplc="04190019" w:tentative="1">
      <w:start w:val="1"/>
      <w:numFmt w:val="russianUpper"/>
      <w:lvlText w:val="%5."/>
      <w:lvlJc w:val="left"/>
      <w:pPr>
        <w:ind w:left="3600" w:hanging="360"/>
      </w:pPr>
    </w:lvl>
    <w:lvl w:ilvl="5" w:tplc="0419001B" w:tentative="1">
      <w:start w:val="1"/>
      <w:numFmt w:val="russianUpper"/>
      <w:lvlText w:val="%6."/>
      <w:lvlJc w:val="right"/>
      <w:pPr>
        <w:ind w:left="4320" w:hanging="180"/>
      </w:pPr>
    </w:lvl>
    <w:lvl w:ilvl="6" w:tplc="0419000F" w:tentative="1">
      <w:start w:val="1"/>
      <w:numFmt w:val="russianUpper"/>
      <w:lvlText w:val="%7."/>
      <w:lvlJc w:val="left"/>
      <w:pPr>
        <w:ind w:left="5040" w:hanging="360"/>
      </w:pPr>
    </w:lvl>
    <w:lvl w:ilvl="7" w:tplc="04190019" w:tentative="1">
      <w:start w:val="1"/>
      <w:numFmt w:val="russianUpper"/>
      <w:lvlText w:val="%8."/>
      <w:lvlJc w:val="left"/>
      <w:pPr>
        <w:ind w:left="5760" w:hanging="360"/>
      </w:pPr>
    </w:lvl>
    <w:lvl w:ilvl="8" w:tplc="041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8" w15:restartNumberingAfterBreak="0">
    <w:nsid w:val="366163AD"/>
    <w:multiLevelType w:val="hybridMultilevel"/>
    <w:tmpl w:val="50E837A0"/>
    <w:lvl w:ilvl="0" w:tplc="97BEFA64">
      <w:start w:val="1"/>
      <w:numFmt w:val="russianUpp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russianUpper"/>
      <w:lvlText w:val="%2."/>
      <w:lvlJc w:val="left"/>
      <w:pPr>
        <w:ind w:left="1440" w:hanging="360"/>
      </w:pPr>
    </w:lvl>
    <w:lvl w:ilvl="2" w:tplc="0409001B" w:tentative="1">
      <w:start w:val="1"/>
      <w:numFmt w:val="russianUpper"/>
      <w:lvlText w:val="%3."/>
      <w:lvlJc w:val="right"/>
      <w:pPr>
        <w:ind w:left="2160" w:hanging="180"/>
      </w:pPr>
    </w:lvl>
    <w:lvl w:ilvl="3" w:tplc="0409000F" w:tentative="1">
      <w:start w:val="1"/>
      <w:numFmt w:val="russianUpper"/>
      <w:lvlText w:val="%4."/>
      <w:lvlJc w:val="left"/>
      <w:pPr>
        <w:ind w:left="2880" w:hanging="360"/>
      </w:pPr>
    </w:lvl>
    <w:lvl w:ilvl="4" w:tplc="04090019" w:tentative="1">
      <w:start w:val="1"/>
      <w:numFmt w:val="russianUpper"/>
      <w:lvlText w:val="%5."/>
      <w:lvlJc w:val="left"/>
      <w:pPr>
        <w:ind w:left="3600" w:hanging="360"/>
      </w:pPr>
    </w:lvl>
    <w:lvl w:ilvl="5" w:tplc="0409001B" w:tentative="1">
      <w:start w:val="1"/>
      <w:numFmt w:val="russianUpper"/>
      <w:lvlText w:val="%6."/>
      <w:lvlJc w:val="right"/>
      <w:pPr>
        <w:ind w:left="4320" w:hanging="180"/>
      </w:pPr>
    </w:lvl>
    <w:lvl w:ilvl="6" w:tplc="0409000F" w:tentative="1">
      <w:start w:val="1"/>
      <w:numFmt w:val="russianUpper"/>
      <w:lvlText w:val="%7."/>
      <w:lvlJc w:val="left"/>
      <w:pPr>
        <w:ind w:left="5040" w:hanging="360"/>
      </w:pPr>
    </w:lvl>
    <w:lvl w:ilvl="7" w:tplc="04090019" w:tentative="1">
      <w:start w:val="1"/>
      <w:numFmt w:val="russianUpper"/>
      <w:lvlText w:val="%8."/>
      <w:lvlJc w:val="left"/>
      <w:pPr>
        <w:ind w:left="5760" w:hanging="360"/>
      </w:pPr>
    </w:lvl>
    <w:lvl w:ilvl="8" w:tplc="04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9" w15:restartNumberingAfterBreak="0">
    <w:nsid w:val="369F24FE"/>
    <w:multiLevelType w:val="multilevel"/>
    <w:tmpl w:val="C86C6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4A5E89"/>
    <w:multiLevelType w:val="multilevel"/>
    <w:tmpl w:val="D84EB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C82EDA"/>
    <w:multiLevelType w:val="multilevel"/>
    <w:tmpl w:val="31FAA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4330FB"/>
    <w:multiLevelType w:val="multilevel"/>
    <w:tmpl w:val="DCF65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russianUpp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9B54DA"/>
    <w:multiLevelType w:val="hybridMultilevel"/>
    <w:tmpl w:val="F90E2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B82E57"/>
    <w:multiLevelType w:val="hybridMultilevel"/>
    <w:tmpl w:val="EEB8A8D2"/>
    <w:lvl w:ilvl="0" w:tplc="05841D40">
      <w:start w:val="1"/>
      <w:numFmt w:val="russianUpper"/>
      <w:lvlText w:val="%1."/>
      <w:lvlJc w:val="left"/>
      <w:pPr>
        <w:ind w:left="1077" w:hanging="435"/>
      </w:pPr>
      <w:rPr>
        <w:rFonts w:hint="default"/>
        <w:sz w:val="28"/>
        <w:szCs w:val="28"/>
      </w:rPr>
    </w:lvl>
    <w:lvl w:ilvl="1" w:tplc="04190019" w:tentative="1">
      <w:start w:val="1"/>
      <w:numFmt w:val="russianUpper"/>
      <w:lvlText w:val="%2."/>
      <w:lvlJc w:val="left"/>
      <w:pPr>
        <w:ind w:left="1722" w:hanging="360"/>
      </w:pPr>
    </w:lvl>
    <w:lvl w:ilvl="2" w:tplc="0419001B" w:tentative="1">
      <w:start w:val="1"/>
      <w:numFmt w:val="russianUpper"/>
      <w:lvlText w:val="%3."/>
      <w:lvlJc w:val="right"/>
      <w:pPr>
        <w:ind w:left="2442" w:hanging="180"/>
      </w:pPr>
    </w:lvl>
    <w:lvl w:ilvl="3" w:tplc="0419000F" w:tentative="1">
      <w:start w:val="1"/>
      <w:numFmt w:val="russianUpper"/>
      <w:lvlText w:val="%4."/>
      <w:lvlJc w:val="left"/>
      <w:pPr>
        <w:ind w:left="3162" w:hanging="360"/>
      </w:pPr>
    </w:lvl>
    <w:lvl w:ilvl="4" w:tplc="04190019" w:tentative="1">
      <w:start w:val="1"/>
      <w:numFmt w:val="russianUpper"/>
      <w:lvlText w:val="%5."/>
      <w:lvlJc w:val="left"/>
      <w:pPr>
        <w:ind w:left="3882" w:hanging="360"/>
      </w:pPr>
    </w:lvl>
    <w:lvl w:ilvl="5" w:tplc="0419001B" w:tentative="1">
      <w:start w:val="1"/>
      <w:numFmt w:val="russianUpper"/>
      <w:lvlText w:val="%6."/>
      <w:lvlJc w:val="right"/>
      <w:pPr>
        <w:ind w:left="4602" w:hanging="180"/>
      </w:pPr>
    </w:lvl>
    <w:lvl w:ilvl="6" w:tplc="0419000F" w:tentative="1">
      <w:start w:val="1"/>
      <w:numFmt w:val="russianUpper"/>
      <w:lvlText w:val="%7."/>
      <w:lvlJc w:val="left"/>
      <w:pPr>
        <w:ind w:left="5322" w:hanging="360"/>
      </w:pPr>
    </w:lvl>
    <w:lvl w:ilvl="7" w:tplc="04190019" w:tentative="1">
      <w:start w:val="1"/>
      <w:numFmt w:val="russianUpper"/>
      <w:lvlText w:val="%8."/>
      <w:lvlJc w:val="left"/>
      <w:pPr>
        <w:ind w:left="6042" w:hanging="360"/>
      </w:pPr>
    </w:lvl>
    <w:lvl w:ilvl="8" w:tplc="0419001B" w:tentative="1">
      <w:start w:val="1"/>
      <w:numFmt w:val="russianUpper"/>
      <w:lvlText w:val="%9."/>
      <w:lvlJc w:val="right"/>
      <w:pPr>
        <w:ind w:left="6762" w:hanging="180"/>
      </w:pPr>
    </w:lvl>
  </w:abstractNum>
  <w:abstractNum w:abstractNumId="15" w15:restartNumberingAfterBreak="0">
    <w:nsid w:val="4F676987"/>
    <w:multiLevelType w:val="hybridMultilevel"/>
    <w:tmpl w:val="7D8A7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106C19"/>
    <w:multiLevelType w:val="hybridMultilevel"/>
    <w:tmpl w:val="122EBD46"/>
    <w:lvl w:ilvl="0" w:tplc="F520784A">
      <w:start w:val="1"/>
      <w:numFmt w:val="russianUpp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russianUpper"/>
      <w:lvlText w:val="%2."/>
      <w:lvlJc w:val="left"/>
      <w:pPr>
        <w:ind w:left="1440" w:hanging="360"/>
      </w:pPr>
    </w:lvl>
    <w:lvl w:ilvl="2" w:tplc="0409001B" w:tentative="1">
      <w:start w:val="1"/>
      <w:numFmt w:val="russianUpper"/>
      <w:lvlText w:val="%3."/>
      <w:lvlJc w:val="right"/>
      <w:pPr>
        <w:ind w:left="2160" w:hanging="180"/>
      </w:pPr>
    </w:lvl>
    <w:lvl w:ilvl="3" w:tplc="0409000F" w:tentative="1">
      <w:start w:val="1"/>
      <w:numFmt w:val="russianUpper"/>
      <w:lvlText w:val="%4."/>
      <w:lvlJc w:val="left"/>
      <w:pPr>
        <w:ind w:left="2880" w:hanging="360"/>
      </w:pPr>
    </w:lvl>
    <w:lvl w:ilvl="4" w:tplc="04090019" w:tentative="1">
      <w:start w:val="1"/>
      <w:numFmt w:val="russianUpper"/>
      <w:lvlText w:val="%5."/>
      <w:lvlJc w:val="left"/>
      <w:pPr>
        <w:ind w:left="3600" w:hanging="360"/>
      </w:pPr>
    </w:lvl>
    <w:lvl w:ilvl="5" w:tplc="0409001B" w:tentative="1">
      <w:start w:val="1"/>
      <w:numFmt w:val="russianUpper"/>
      <w:lvlText w:val="%6."/>
      <w:lvlJc w:val="right"/>
      <w:pPr>
        <w:ind w:left="4320" w:hanging="180"/>
      </w:pPr>
    </w:lvl>
    <w:lvl w:ilvl="6" w:tplc="0409000F" w:tentative="1">
      <w:start w:val="1"/>
      <w:numFmt w:val="russianUpper"/>
      <w:lvlText w:val="%7."/>
      <w:lvlJc w:val="left"/>
      <w:pPr>
        <w:ind w:left="5040" w:hanging="360"/>
      </w:pPr>
    </w:lvl>
    <w:lvl w:ilvl="7" w:tplc="04090019" w:tentative="1">
      <w:start w:val="1"/>
      <w:numFmt w:val="russianUpper"/>
      <w:lvlText w:val="%8."/>
      <w:lvlJc w:val="left"/>
      <w:pPr>
        <w:ind w:left="5760" w:hanging="360"/>
      </w:pPr>
    </w:lvl>
    <w:lvl w:ilvl="8" w:tplc="04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17" w15:restartNumberingAfterBreak="0">
    <w:nsid w:val="593D415A"/>
    <w:multiLevelType w:val="multilevel"/>
    <w:tmpl w:val="DCF65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russianUpp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754ED5"/>
    <w:multiLevelType w:val="hybridMultilevel"/>
    <w:tmpl w:val="EB6ADD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FB90B38"/>
    <w:multiLevelType w:val="hybridMultilevel"/>
    <w:tmpl w:val="E3C80234"/>
    <w:lvl w:ilvl="0" w:tplc="03149404">
      <w:start w:val="1"/>
      <w:numFmt w:val="russianUpper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russianUpper"/>
      <w:lvlText w:val="%2."/>
      <w:lvlJc w:val="left"/>
      <w:pPr>
        <w:ind w:left="1722" w:hanging="360"/>
      </w:pPr>
    </w:lvl>
    <w:lvl w:ilvl="2" w:tplc="0419001B" w:tentative="1">
      <w:start w:val="1"/>
      <w:numFmt w:val="russianUpper"/>
      <w:lvlText w:val="%3."/>
      <w:lvlJc w:val="right"/>
      <w:pPr>
        <w:ind w:left="2442" w:hanging="180"/>
      </w:pPr>
    </w:lvl>
    <w:lvl w:ilvl="3" w:tplc="0419000F" w:tentative="1">
      <w:start w:val="1"/>
      <w:numFmt w:val="russianUpper"/>
      <w:lvlText w:val="%4."/>
      <w:lvlJc w:val="left"/>
      <w:pPr>
        <w:ind w:left="3162" w:hanging="360"/>
      </w:pPr>
    </w:lvl>
    <w:lvl w:ilvl="4" w:tplc="04190019" w:tentative="1">
      <w:start w:val="1"/>
      <w:numFmt w:val="russianUpper"/>
      <w:lvlText w:val="%5."/>
      <w:lvlJc w:val="left"/>
      <w:pPr>
        <w:ind w:left="3882" w:hanging="360"/>
      </w:pPr>
    </w:lvl>
    <w:lvl w:ilvl="5" w:tplc="0419001B" w:tentative="1">
      <w:start w:val="1"/>
      <w:numFmt w:val="russianUpper"/>
      <w:lvlText w:val="%6."/>
      <w:lvlJc w:val="right"/>
      <w:pPr>
        <w:ind w:left="4602" w:hanging="180"/>
      </w:pPr>
    </w:lvl>
    <w:lvl w:ilvl="6" w:tplc="0419000F" w:tentative="1">
      <w:start w:val="1"/>
      <w:numFmt w:val="russianUpper"/>
      <w:lvlText w:val="%7."/>
      <w:lvlJc w:val="left"/>
      <w:pPr>
        <w:ind w:left="5322" w:hanging="360"/>
      </w:pPr>
    </w:lvl>
    <w:lvl w:ilvl="7" w:tplc="04190019" w:tentative="1">
      <w:start w:val="1"/>
      <w:numFmt w:val="russianUpper"/>
      <w:lvlText w:val="%8."/>
      <w:lvlJc w:val="left"/>
      <w:pPr>
        <w:ind w:left="6042" w:hanging="360"/>
      </w:pPr>
    </w:lvl>
    <w:lvl w:ilvl="8" w:tplc="0419001B" w:tentative="1">
      <w:start w:val="1"/>
      <w:numFmt w:val="russianUpper"/>
      <w:lvlText w:val="%9."/>
      <w:lvlJc w:val="right"/>
      <w:pPr>
        <w:ind w:left="6762" w:hanging="180"/>
      </w:pPr>
    </w:lvl>
  </w:abstractNum>
  <w:abstractNum w:abstractNumId="20" w15:restartNumberingAfterBreak="0">
    <w:nsid w:val="5FCB4C22"/>
    <w:multiLevelType w:val="multilevel"/>
    <w:tmpl w:val="11740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DE4631"/>
    <w:multiLevelType w:val="hybridMultilevel"/>
    <w:tmpl w:val="0A4C6994"/>
    <w:lvl w:ilvl="0" w:tplc="F296E4E6">
      <w:start w:val="1"/>
      <w:numFmt w:val="russianUpper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russianUpper"/>
      <w:lvlText w:val="%2."/>
      <w:lvlJc w:val="left"/>
      <w:pPr>
        <w:ind w:left="1505" w:hanging="360"/>
      </w:pPr>
    </w:lvl>
    <w:lvl w:ilvl="2" w:tplc="0419001B" w:tentative="1">
      <w:start w:val="1"/>
      <w:numFmt w:val="russianUpper"/>
      <w:lvlText w:val="%3."/>
      <w:lvlJc w:val="right"/>
      <w:pPr>
        <w:ind w:left="2225" w:hanging="180"/>
      </w:pPr>
    </w:lvl>
    <w:lvl w:ilvl="3" w:tplc="0419000F" w:tentative="1">
      <w:start w:val="1"/>
      <w:numFmt w:val="russianUpper"/>
      <w:lvlText w:val="%4."/>
      <w:lvlJc w:val="left"/>
      <w:pPr>
        <w:ind w:left="2945" w:hanging="360"/>
      </w:pPr>
    </w:lvl>
    <w:lvl w:ilvl="4" w:tplc="04190019" w:tentative="1">
      <w:start w:val="1"/>
      <w:numFmt w:val="russianUpper"/>
      <w:lvlText w:val="%5."/>
      <w:lvlJc w:val="left"/>
      <w:pPr>
        <w:ind w:left="3665" w:hanging="360"/>
      </w:pPr>
    </w:lvl>
    <w:lvl w:ilvl="5" w:tplc="0419001B" w:tentative="1">
      <w:start w:val="1"/>
      <w:numFmt w:val="russianUpper"/>
      <w:lvlText w:val="%6."/>
      <w:lvlJc w:val="right"/>
      <w:pPr>
        <w:ind w:left="4385" w:hanging="180"/>
      </w:pPr>
    </w:lvl>
    <w:lvl w:ilvl="6" w:tplc="0419000F" w:tentative="1">
      <w:start w:val="1"/>
      <w:numFmt w:val="russianUpper"/>
      <w:lvlText w:val="%7."/>
      <w:lvlJc w:val="left"/>
      <w:pPr>
        <w:ind w:left="5105" w:hanging="360"/>
      </w:pPr>
    </w:lvl>
    <w:lvl w:ilvl="7" w:tplc="04190019" w:tentative="1">
      <w:start w:val="1"/>
      <w:numFmt w:val="russianUpper"/>
      <w:lvlText w:val="%8."/>
      <w:lvlJc w:val="left"/>
      <w:pPr>
        <w:ind w:left="5825" w:hanging="360"/>
      </w:pPr>
    </w:lvl>
    <w:lvl w:ilvl="8" w:tplc="0419001B" w:tentative="1">
      <w:start w:val="1"/>
      <w:numFmt w:val="russianUpper"/>
      <w:lvlText w:val="%9."/>
      <w:lvlJc w:val="right"/>
      <w:pPr>
        <w:ind w:left="6545" w:hanging="180"/>
      </w:pPr>
    </w:lvl>
  </w:abstractNum>
  <w:abstractNum w:abstractNumId="22" w15:restartNumberingAfterBreak="0">
    <w:nsid w:val="6DDB31E7"/>
    <w:multiLevelType w:val="hybridMultilevel"/>
    <w:tmpl w:val="D9820544"/>
    <w:lvl w:ilvl="0" w:tplc="9C120602">
      <w:start w:val="6"/>
      <w:numFmt w:val="russianUpper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russianUpper"/>
      <w:lvlText w:val="%2."/>
      <w:lvlJc w:val="left"/>
      <w:pPr>
        <w:ind w:left="1722" w:hanging="360"/>
      </w:pPr>
    </w:lvl>
    <w:lvl w:ilvl="2" w:tplc="0419001B" w:tentative="1">
      <w:start w:val="1"/>
      <w:numFmt w:val="russianUpper"/>
      <w:lvlText w:val="%3."/>
      <w:lvlJc w:val="right"/>
      <w:pPr>
        <w:ind w:left="2442" w:hanging="180"/>
      </w:pPr>
    </w:lvl>
    <w:lvl w:ilvl="3" w:tplc="0419000F" w:tentative="1">
      <w:start w:val="1"/>
      <w:numFmt w:val="russianUpper"/>
      <w:lvlText w:val="%4."/>
      <w:lvlJc w:val="left"/>
      <w:pPr>
        <w:ind w:left="3162" w:hanging="360"/>
      </w:pPr>
    </w:lvl>
    <w:lvl w:ilvl="4" w:tplc="04190019" w:tentative="1">
      <w:start w:val="1"/>
      <w:numFmt w:val="russianUpper"/>
      <w:lvlText w:val="%5."/>
      <w:lvlJc w:val="left"/>
      <w:pPr>
        <w:ind w:left="3882" w:hanging="360"/>
      </w:pPr>
    </w:lvl>
    <w:lvl w:ilvl="5" w:tplc="0419001B" w:tentative="1">
      <w:start w:val="1"/>
      <w:numFmt w:val="russianUpper"/>
      <w:lvlText w:val="%6."/>
      <w:lvlJc w:val="right"/>
      <w:pPr>
        <w:ind w:left="4602" w:hanging="180"/>
      </w:pPr>
    </w:lvl>
    <w:lvl w:ilvl="6" w:tplc="0419000F" w:tentative="1">
      <w:start w:val="1"/>
      <w:numFmt w:val="russianUpper"/>
      <w:lvlText w:val="%7."/>
      <w:lvlJc w:val="left"/>
      <w:pPr>
        <w:ind w:left="5322" w:hanging="360"/>
      </w:pPr>
    </w:lvl>
    <w:lvl w:ilvl="7" w:tplc="04190019" w:tentative="1">
      <w:start w:val="1"/>
      <w:numFmt w:val="russianUpper"/>
      <w:lvlText w:val="%8."/>
      <w:lvlJc w:val="left"/>
      <w:pPr>
        <w:ind w:left="6042" w:hanging="360"/>
      </w:pPr>
    </w:lvl>
    <w:lvl w:ilvl="8" w:tplc="0419001B" w:tentative="1">
      <w:start w:val="1"/>
      <w:numFmt w:val="russianUpper"/>
      <w:lvlText w:val="%9."/>
      <w:lvlJc w:val="right"/>
      <w:pPr>
        <w:ind w:left="6762" w:hanging="180"/>
      </w:pPr>
    </w:lvl>
  </w:abstractNum>
  <w:abstractNum w:abstractNumId="23" w15:restartNumberingAfterBreak="0">
    <w:nsid w:val="791C0814"/>
    <w:multiLevelType w:val="multilevel"/>
    <w:tmpl w:val="1CA67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F613C0"/>
    <w:multiLevelType w:val="multilevel"/>
    <w:tmpl w:val="DF985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E025F7D"/>
    <w:multiLevelType w:val="multilevel"/>
    <w:tmpl w:val="2E9A3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180432"/>
    <w:multiLevelType w:val="multilevel"/>
    <w:tmpl w:val="1F542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4"/>
  </w:num>
  <w:num w:numId="3">
    <w:abstractNumId w:val="22"/>
  </w:num>
  <w:num w:numId="4">
    <w:abstractNumId w:val="21"/>
  </w:num>
  <w:num w:numId="5">
    <w:abstractNumId w:val="7"/>
  </w:num>
  <w:num w:numId="6">
    <w:abstractNumId w:val="16"/>
  </w:num>
  <w:num w:numId="7">
    <w:abstractNumId w:val="26"/>
  </w:num>
  <w:num w:numId="8">
    <w:abstractNumId w:val="25"/>
  </w:num>
  <w:num w:numId="9">
    <w:abstractNumId w:val="12"/>
  </w:num>
  <w:num w:numId="10">
    <w:abstractNumId w:val="18"/>
  </w:num>
  <w:num w:numId="11">
    <w:abstractNumId w:val="8"/>
  </w:num>
  <w:num w:numId="12">
    <w:abstractNumId w:val="2"/>
  </w:num>
  <w:num w:numId="13">
    <w:abstractNumId w:val="4"/>
  </w:num>
  <w:num w:numId="14">
    <w:abstractNumId w:val="13"/>
  </w:num>
  <w:num w:numId="15">
    <w:abstractNumId w:val="15"/>
  </w:num>
  <w:num w:numId="16">
    <w:abstractNumId w:val="17"/>
  </w:num>
  <w:num w:numId="17">
    <w:abstractNumId w:val="24"/>
  </w:num>
  <w:num w:numId="18">
    <w:abstractNumId w:val="3"/>
  </w:num>
  <w:num w:numId="19">
    <w:abstractNumId w:val="5"/>
  </w:num>
  <w:num w:numId="20">
    <w:abstractNumId w:val="1"/>
  </w:num>
  <w:num w:numId="21">
    <w:abstractNumId w:val="23"/>
  </w:num>
  <w:num w:numId="22">
    <w:abstractNumId w:val="20"/>
  </w:num>
  <w:num w:numId="23">
    <w:abstractNumId w:val="11"/>
  </w:num>
  <w:num w:numId="24">
    <w:abstractNumId w:val="0"/>
  </w:num>
  <w:num w:numId="25">
    <w:abstractNumId w:val="10"/>
  </w:num>
  <w:num w:numId="26">
    <w:abstractNumId w:val="6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7C6"/>
    <w:rsid w:val="00000035"/>
    <w:rsid w:val="0000111D"/>
    <w:rsid w:val="00002E1B"/>
    <w:rsid w:val="00006CD5"/>
    <w:rsid w:val="00012E95"/>
    <w:rsid w:val="00023D9A"/>
    <w:rsid w:val="00025529"/>
    <w:rsid w:val="00027633"/>
    <w:rsid w:val="00031D16"/>
    <w:rsid w:val="00032397"/>
    <w:rsid w:val="00032AF8"/>
    <w:rsid w:val="0004441E"/>
    <w:rsid w:val="00045B3D"/>
    <w:rsid w:val="000523B3"/>
    <w:rsid w:val="00052476"/>
    <w:rsid w:val="00052E09"/>
    <w:rsid w:val="00052F71"/>
    <w:rsid w:val="00055369"/>
    <w:rsid w:val="00073BAA"/>
    <w:rsid w:val="00080B8A"/>
    <w:rsid w:val="0008169B"/>
    <w:rsid w:val="0008289E"/>
    <w:rsid w:val="00083FBA"/>
    <w:rsid w:val="0008594F"/>
    <w:rsid w:val="00096BFF"/>
    <w:rsid w:val="000A3078"/>
    <w:rsid w:val="000B0081"/>
    <w:rsid w:val="000B0925"/>
    <w:rsid w:val="000B1E05"/>
    <w:rsid w:val="000B561C"/>
    <w:rsid w:val="000B7E42"/>
    <w:rsid w:val="000C1B00"/>
    <w:rsid w:val="000E58BD"/>
    <w:rsid w:val="000F320F"/>
    <w:rsid w:val="000F4A5B"/>
    <w:rsid w:val="001004D9"/>
    <w:rsid w:val="001075F3"/>
    <w:rsid w:val="0011220B"/>
    <w:rsid w:val="00122268"/>
    <w:rsid w:val="001272D4"/>
    <w:rsid w:val="00133A59"/>
    <w:rsid w:val="00135853"/>
    <w:rsid w:val="0014481D"/>
    <w:rsid w:val="00145A80"/>
    <w:rsid w:val="00147FF8"/>
    <w:rsid w:val="001524DD"/>
    <w:rsid w:val="001527E0"/>
    <w:rsid w:val="00153A7A"/>
    <w:rsid w:val="00154551"/>
    <w:rsid w:val="00160999"/>
    <w:rsid w:val="00163D11"/>
    <w:rsid w:val="00170EB5"/>
    <w:rsid w:val="00174A16"/>
    <w:rsid w:val="0018085F"/>
    <w:rsid w:val="001861FD"/>
    <w:rsid w:val="00190A7E"/>
    <w:rsid w:val="00196C83"/>
    <w:rsid w:val="001A2657"/>
    <w:rsid w:val="001A34F9"/>
    <w:rsid w:val="001B4E79"/>
    <w:rsid w:val="001C0351"/>
    <w:rsid w:val="001D51B2"/>
    <w:rsid w:val="001D56F0"/>
    <w:rsid w:val="001D6A68"/>
    <w:rsid w:val="001D796D"/>
    <w:rsid w:val="001E355B"/>
    <w:rsid w:val="001E61F8"/>
    <w:rsid w:val="001E75C1"/>
    <w:rsid w:val="001F16CE"/>
    <w:rsid w:val="001F34A6"/>
    <w:rsid w:val="001F4BEB"/>
    <w:rsid w:val="002026C5"/>
    <w:rsid w:val="00203A05"/>
    <w:rsid w:val="0020418A"/>
    <w:rsid w:val="00207EAB"/>
    <w:rsid w:val="00214122"/>
    <w:rsid w:val="00215DC3"/>
    <w:rsid w:val="0021661C"/>
    <w:rsid w:val="002262A6"/>
    <w:rsid w:val="00227FC1"/>
    <w:rsid w:val="00234C27"/>
    <w:rsid w:val="00235EBC"/>
    <w:rsid w:val="00252FF2"/>
    <w:rsid w:val="00265004"/>
    <w:rsid w:val="002659E6"/>
    <w:rsid w:val="0027634E"/>
    <w:rsid w:val="0027736C"/>
    <w:rsid w:val="00280359"/>
    <w:rsid w:val="0028571F"/>
    <w:rsid w:val="0028574E"/>
    <w:rsid w:val="00294560"/>
    <w:rsid w:val="002A364A"/>
    <w:rsid w:val="002A4065"/>
    <w:rsid w:val="002A5AFD"/>
    <w:rsid w:val="002A5FDF"/>
    <w:rsid w:val="002B434A"/>
    <w:rsid w:val="002B6AE3"/>
    <w:rsid w:val="002D421A"/>
    <w:rsid w:val="002E2401"/>
    <w:rsid w:val="002E4822"/>
    <w:rsid w:val="002F09A5"/>
    <w:rsid w:val="002F1126"/>
    <w:rsid w:val="002F22DE"/>
    <w:rsid w:val="003002A2"/>
    <w:rsid w:val="00301FA7"/>
    <w:rsid w:val="0030553F"/>
    <w:rsid w:val="00306CC4"/>
    <w:rsid w:val="0030714C"/>
    <w:rsid w:val="00316558"/>
    <w:rsid w:val="0032210A"/>
    <w:rsid w:val="00322512"/>
    <w:rsid w:val="00323AB1"/>
    <w:rsid w:val="00345C9B"/>
    <w:rsid w:val="00352EEB"/>
    <w:rsid w:val="003620B5"/>
    <w:rsid w:val="0036246A"/>
    <w:rsid w:val="00383190"/>
    <w:rsid w:val="0038759D"/>
    <w:rsid w:val="00397B0E"/>
    <w:rsid w:val="003A1626"/>
    <w:rsid w:val="003A32C3"/>
    <w:rsid w:val="003A39F6"/>
    <w:rsid w:val="003B7273"/>
    <w:rsid w:val="003C2BA6"/>
    <w:rsid w:val="003C702B"/>
    <w:rsid w:val="003C767D"/>
    <w:rsid w:val="003D447B"/>
    <w:rsid w:val="003D7351"/>
    <w:rsid w:val="003E00AE"/>
    <w:rsid w:val="003E6657"/>
    <w:rsid w:val="003F045D"/>
    <w:rsid w:val="003F65DA"/>
    <w:rsid w:val="004030CA"/>
    <w:rsid w:val="00404AB6"/>
    <w:rsid w:val="00406011"/>
    <w:rsid w:val="004062B0"/>
    <w:rsid w:val="004078C2"/>
    <w:rsid w:val="004153C5"/>
    <w:rsid w:val="00422E02"/>
    <w:rsid w:val="00430AA7"/>
    <w:rsid w:val="004332B3"/>
    <w:rsid w:val="00435869"/>
    <w:rsid w:val="00440181"/>
    <w:rsid w:val="00440F9E"/>
    <w:rsid w:val="0044263C"/>
    <w:rsid w:val="004557D5"/>
    <w:rsid w:val="00461FE2"/>
    <w:rsid w:val="00462555"/>
    <w:rsid w:val="0047654C"/>
    <w:rsid w:val="00481BFB"/>
    <w:rsid w:val="00485CF6"/>
    <w:rsid w:val="004907B5"/>
    <w:rsid w:val="004979DC"/>
    <w:rsid w:val="004B0273"/>
    <w:rsid w:val="004B1AEB"/>
    <w:rsid w:val="004B5F7C"/>
    <w:rsid w:val="004C123F"/>
    <w:rsid w:val="004D2CF4"/>
    <w:rsid w:val="004E4626"/>
    <w:rsid w:val="004F05A0"/>
    <w:rsid w:val="004F0644"/>
    <w:rsid w:val="004F0F2A"/>
    <w:rsid w:val="005155D5"/>
    <w:rsid w:val="00516BB2"/>
    <w:rsid w:val="0051720C"/>
    <w:rsid w:val="00517CC0"/>
    <w:rsid w:val="00523F83"/>
    <w:rsid w:val="00526CCC"/>
    <w:rsid w:val="005350E8"/>
    <w:rsid w:val="00536A23"/>
    <w:rsid w:val="0053742C"/>
    <w:rsid w:val="005433E7"/>
    <w:rsid w:val="005440C3"/>
    <w:rsid w:val="00550963"/>
    <w:rsid w:val="0056038E"/>
    <w:rsid w:val="00562E27"/>
    <w:rsid w:val="00567BE8"/>
    <w:rsid w:val="00577F4C"/>
    <w:rsid w:val="00585FB9"/>
    <w:rsid w:val="00587F69"/>
    <w:rsid w:val="00593E7B"/>
    <w:rsid w:val="005B6B4D"/>
    <w:rsid w:val="005D05A1"/>
    <w:rsid w:val="005D3683"/>
    <w:rsid w:val="005D479D"/>
    <w:rsid w:val="005E49C7"/>
    <w:rsid w:val="005F0673"/>
    <w:rsid w:val="005F17BF"/>
    <w:rsid w:val="005F36F4"/>
    <w:rsid w:val="006001E5"/>
    <w:rsid w:val="006100A7"/>
    <w:rsid w:val="0061043E"/>
    <w:rsid w:val="00610967"/>
    <w:rsid w:val="00617044"/>
    <w:rsid w:val="006176CD"/>
    <w:rsid w:val="00620D2D"/>
    <w:rsid w:val="00627AA0"/>
    <w:rsid w:val="00627ECD"/>
    <w:rsid w:val="006321F8"/>
    <w:rsid w:val="0063702F"/>
    <w:rsid w:val="006626D2"/>
    <w:rsid w:val="00663B84"/>
    <w:rsid w:val="00667AE3"/>
    <w:rsid w:val="00667E28"/>
    <w:rsid w:val="00670263"/>
    <w:rsid w:val="006717A8"/>
    <w:rsid w:val="0067195E"/>
    <w:rsid w:val="0068056D"/>
    <w:rsid w:val="00682231"/>
    <w:rsid w:val="00687073"/>
    <w:rsid w:val="00692EB0"/>
    <w:rsid w:val="006A3A19"/>
    <w:rsid w:val="006A434E"/>
    <w:rsid w:val="006A5642"/>
    <w:rsid w:val="006A6650"/>
    <w:rsid w:val="006A71BF"/>
    <w:rsid w:val="006B18B6"/>
    <w:rsid w:val="006B2D19"/>
    <w:rsid w:val="006B3D00"/>
    <w:rsid w:val="006B4297"/>
    <w:rsid w:val="006B496C"/>
    <w:rsid w:val="006C417C"/>
    <w:rsid w:val="006D2032"/>
    <w:rsid w:val="006D4276"/>
    <w:rsid w:val="006D4433"/>
    <w:rsid w:val="006D4DAC"/>
    <w:rsid w:val="006E466B"/>
    <w:rsid w:val="006F3B62"/>
    <w:rsid w:val="006F3D4E"/>
    <w:rsid w:val="006F5557"/>
    <w:rsid w:val="006F5608"/>
    <w:rsid w:val="00706E8A"/>
    <w:rsid w:val="00711D30"/>
    <w:rsid w:val="007122D1"/>
    <w:rsid w:val="007150A3"/>
    <w:rsid w:val="00726670"/>
    <w:rsid w:val="00732E17"/>
    <w:rsid w:val="00732FDA"/>
    <w:rsid w:val="007368FD"/>
    <w:rsid w:val="00742286"/>
    <w:rsid w:val="00742BA9"/>
    <w:rsid w:val="0074439F"/>
    <w:rsid w:val="00745821"/>
    <w:rsid w:val="007477C6"/>
    <w:rsid w:val="00750A3D"/>
    <w:rsid w:val="00755373"/>
    <w:rsid w:val="0075725C"/>
    <w:rsid w:val="00775CCD"/>
    <w:rsid w:val="00775FEE"/>
    <w:rsid w:val="00776CD6"/>
    <w:rsid w:val="00781FEC"/>
    <w:rsid w:val="00792943"/>
    <w:rsid w:val="00792E0E"/>
    <w:rsid w:val="00795555"/>
    <w:rsid w:val="00795C5B"/>
    <w:rsid w:val="007A1230"/>
    <w:rsid w:val="007A29BE"/>
    <w:rsid w:val="007A2AE5"/>
    <w:rsid w:val="007A2D74"/>
    <w:rsid w:val="007B7FD5"/>
    <w:rsid w:val="007C2FD7"/>
    <w:rsid w:val="007C6058"/>
    <w:rsid w:val="007D0536"/>
    <w:rsid w:val="007D5AF8"/>
    <w:rsid w:val="007D7393"/>
    <w:rsid w:val="007E0A14"/>
    <w:rsid w:val="007E1C71"/>
    <w:rsid w:val="007F5268"/>
    <w:rsid w:val="0081039C"/>
    <w:rsid w:val="008104DC"/>
    <w:rsid w:val="0081172F"/>
    <w:rsid w:val="008200D8"/>
    <w:rsid w:val="00822949"/>
    <w:rsid w:val="00832E07"/>
    <w:rsid w:val="00837424"/>
    <w:rsid w:val="00845056"/>
    <w:rsid w:val="00847C06"/>
    <w:rsid w:val="008578BD"/>
    <w:rsid w:val="00867A0F"/>
    <w:rsid w:val="00881851"/>
    <w:rsid w:val="008834D1"/>
    <w:rsid w:val="00884D73"/>
    <w:rsid w:val="00891491"/>
    <w:rsid w:val="00893B01"/>
    <w:rsid w:val="008A40BD"/>
    <w:rsid w:val="008A4820"/>
    <w:rsid w:val="008A5616"/>
    <w:rsid w:val="008B1980"/>
    <w:rsid w:val="008B1DD0"/>
    <w:rsid w:val="008B6740"/>
    <w:rsid w:val="008B7D38"/>
    <w:rsid w:val="008C42EB"/>
    <w:rsid w:val="008D71DD"/>
    <w:rsid w:val="008E06CA"/>
    <w:rsid w:val="008E15B5"/>
    <w:rsid w:val="008E1A3B"/>
    <w:rsid w:val="008E5856"/>
    <w:rsid w:val="008F0176"/>
    <w:rsid w:val="008F0FB0"/>
    <w:rsid w:val="008F7B79"/>
    <w:rsid w:val="0090342E"/>
    <w:rsid w:val="00916B68"/>
    <w:rsid w:val="00931933"/>
    <w:rsid w:val="00935727"/>
    <w:rsid w:val="009460B3"/>
    <w:rsid w:val="00961B22"/>
    <w:rsid w:val="00962386"/>
    <w:rsid w:val="009751B8"/>
    <w:rsid w:val="00975E8C"/>
    <w:rsid w:val="009763F0"/>
    <w:rsid w:val="00990904"/>
    <w:rsid w:val="00992910"/>
    <w:rsid w:val="00996A51"/>
    <w:rsid w:val="009A2703"/>
    <w:rsid w:val="009A3B9B"/>
    <w:rsid w:val="009A3D7C"/>
    <w:rsid w:val="009A79E6"/>
    <w:rsid w:val="009C0652"/>
    <w:rsid w:val="009C1DB8"/>
    <w:rsid w:val="009C4FF2"/>
    <w:rsid w:val="009D1E6E"/>
    <w:rsid w:val="009D5061"/>
    <w:rsid w:val="009F1F5C"/>
    <w:rsid w:val="009F44B0"/>
    <w:rsid w:val="00A00BD3"/>
    <w:rsid w:val="00A16F10"/>
    <w:rsid w:val="00A26529"/>
    <w:rsid w:val="00A32062"/>
    <w:rsid w:val="00A341EF"/>
    <w:rsid w:val="00A444AF"/>
    <w:rsid w:val="00A45E19"/>
    <w:rsid w:val="00A46B22"/>
    <w:rsid w:val="00A727A2"/>
    <w:rsid w:val="00A7581D"/>
    <w:rsid w:val="00A80176"/>
    <w:rsid w:val="00A87CE0"/>
    <w:rsid w:val="00A96925"/>
    <w:rsid w:val="00A97744"/>
    <w:rsid w:val="00AA0B07"/>
    <w:rsid w:val="00AB34B9"/>
    <w:rsid w:val="00AB5F8C"/>
    <w:rsid w:val="00AC4360"/>
    <w:rsid w:val="00AC4FB8"/>
    <w:rsid w:val="00AD00ED"/>
    <w:rsid w:val="00AD42BE"/>
    <w:rsid w:val="00AD6A7A"/>
    <w:rsid w:val="00AE3B56"/>
    <w:rsid w:val="00AE6A5A"/>
    <w:rsid w:val="00AF1688"/>
    <w:rsid w:val="00AF207C"/>
    <w:rsid w:val="00AF5A6C"/>
    <w:rsid w:val="00AF76B1"/>
    <w:rsid w:val="00B01830"/>
    <w:rsid w:val="00B145C6"/>
    <w:rsid w:val="00B152B8"/>
    <w:rsid w:val="00B1754C"/>
    <w:rsid w:val="00B20074"/>
    <w:rsid w:val="00B2092E"/>
    <w:rsid w:val="00B33493"/>
    <w:rsid w:val="00B43AE0"/>
    <w:rsid w:val="00B45DF7"/>
    <w:rsid w:val="00B46B1D"/>
    <w:rsid w:val="00B47A50"/>
    <w:rsid w:val="00B63483"/>
    <w:rsid w:val="00B663EB"/>
    <w:rsid w:val="00B8654D"/>
    <w:rsid w:val="00B87C4F"/>
    <w:rsid w:val="00B90A46"/>
    <w:rsid w:val="00B91096"/>
    <w:rsid w:val="00B96F37"/>
    <w:rsid w:val="00BA415B"/>
    <w:rsid w:val="00BA5CA0"/>
    <w:rsid w:val="00BB1544"/>
    <w:rsid w:val="00BB3EA3"/>
    <w:rsid w:val="00BB6F49"/>
    <w:rsid w:val="00BC0613"/>
    <w:rsid w:val="00BC3390"/>
    <w:rsid w:val="00BC52B2"/>
    <w:rsid w:val="00BC6087"/>
    <w:rsid w:val="00BE0C79"/>
    <w:rsid w:val="00BF23A2"/>
    <w:rsid w:val="00BF27B7"/>
    <w:rsid w:val="00C02B8D"/>
    <w:rsid w:val="00C1006A"/>
    <w:rsid w:val="00C10A33"/>
    <w:rsid w:val="00C122A3"/>
    <w:rsid w:val="00C17B74"/>
    <w:rsid w:val="00C202AF"/>
    <w:rsid w:val="00C207D6"/>
    <w:rsid w:val="00C2653E"/>
    <w:rsid w:val="00C27232"/>
    <w:rsid w:val="00C42CD9"/>
    <w:rsid w:val="00C574B2"/>
    <w:rsid w:val="00C603CF"/>
    <w:rsid w:val="00C64126"/>
    <w:rsid w:val="00C66F54"/>
    <w:rsid w:val="00C672DA"/>
    <w:rsid w:val="00C73E89"/>
    <w:rsid w:val="00C742DB"/>
    <w:rsid w:val="00C767F7"/>
    <w:rsid w:val="00C84B55"/>
    <w:rsid w:val="00C851BA"/>
    <w:rsid w:val="00C85F19"/>
    <w:rsid w:val="00C87560"/>
    <w:rsid w:val="00C92266"/>
    <w:rsid w:val="00CA19D3"/>
    <w:rsid w:val="00CA338B"/>
    <w:rsid w:val="00CA4B1B"/>
    <w:rsid w:val="00CA57A2"/>
    <w:rsid w:val="00CB41DD"/>
    <w:rsid w:val="00CC48BD"/>
    <w:rsid w:val="00CC5958"/>
    <w:rsid w:val="00CC6811"/>
    <w:rsid w:val="00CD0D6B"/>
    <w:rsid w:val="00CD6A3B"/>
    <w:rsid w:val="00CE0F03"/>
    <w:rsid w:val="00CE2A74"/>
    <w:rsid w:val="00CE4322"/>
    <w:rsid w:val="00CE7913"/>
    <w:rsid w:val="00CF3DD4"/>
    <w:rsid w:val="00CF6BF5"/>
    <w:rsid w:val="00D033EF"/>
    <w:rsid w:val="00D063B7"/>
    <w:rsid w:val="00D06A7D"/>
    <w:rsid w:val="00D13C10"/>
    <w:rsid w:val="00D14DA1"/>
    <w:rsid w:val="00D167E2"/>
    <w:rsid w:val="00D247AE"/>
    <w:rsid w:val="00D24F72"/>
    <w:rsid w:val="00D2549D"/>
    <w:rsid w:val="00D26DD3"/>
    <w:rsid w:val="00D40DC9"/>
    <w:rsid w:val="00D47F50"/>
    <w:rsid w:val="00D525FC"/>
    <w:rsid w:val="00D63F8A"/>
    <w:rsid w:val="00D64790"/>
    <w:rsid w:val="00D65468"/>
    <w:rsid w:val="00D67A2B"/>
    <w:rsid w:val="00D70515"/>
    <w:rsid w:val="00D81E94"/>
    <w:rsid w:val="00D86AA4"/>
    <w:rsid w:val="00D92378"/>
    <w:rsid w:val="00D95BD6"/>
    <w:rsid w:val="00D95FA0"/>
    <w:rsid w:val="00DA4D54"/>
    <w:rsid w:val="00DB035A"/>
    <w:rsid w:val="00DB27CB"/>
    <w:rsid w:val="00DC6201"/>
    <w:rsid w:val="00DD3484"/>
    <w:rsid w:val="00DE10E7"/>
    <w:rsid w:val="00DE621A"/>
    <w:rsid w:val="00E07C14"/>
    <w:rsid w:val="00E11695"/>
    <w:rsid w:val="00E1341B"/>
    <w:rsid w:val="00E35D6F"/>
    <w:rsid w:val="00E40538"/>
    <w:rsid w:val="00E409C4"/>
    <w:rsid w:val="00E47F36"/>
    <w:rsid w:val="00E543AD"/>
    <w:rsid w:val="00E63D6D"/>
    <w:rsid w:val="00E704BA"/>
    <w:rsid w:val="00E71F8D"/>
    <w:rsid w:val="00E741BC"/>
    <w:rsid w:val="00E74E5C"/>
    <w:rsid w:val="00E7560A"/>
    <w:rsid w:val="00E819A3"/>
    <w:rsid w:val="00E84C7D"/>
    <w:rsid w:val="00E91215"/>
    <w:rsid w:val="00E92A46"/>
    <w:rsid w:val="00E92DC0"/>
    <w:rsid w:val="00E975FA"/>
    <w:rsid w:val="00EA0929"/>
    <w:rsid w:val="00EA4789"/>
    <w:rsid w:val="00EB1885"/>
    <w:rsid w:val="00EB3C97"/>
    <w:rsid w:val="00EB45F0"/>
    <w:rsid w:val="00EC50D1"/>
    <w:rsid w:val="00ED0C87"/>
    <w:rsid w:val="00ED1816"/>
    <w:rsid w:val="00ED3195"/>
    <w:rsid w:val="00ED44C5"/>
    <w:rsid w:val="00EE0106"/>
    <w:rsid w:val="00EE45BB"/>
    <w:rsid w:val="00EF1AF6"/>
    <w:rsid w:val="00EF3F65"/>
    <w:rsid w:val="00EF6F62"/>
    <w:rsid w:val="00F03B2D"/>
    <w:rsid w:val="00F05579"/>
    <w:rsid w:val="00F079A2"/>
    <w:rsid w:val="00F1145A"/>
    <w:rsid w:val="00F21CFC"/>
    <w:rsid w:val="00F23877"/>
    <w:rsid w:val="00F246C7"/>
    <w:rsid w:val="00F277CB"/>
    <w:rsid w:val="00F34BF5"/>
    <w:rsid w:val="00F40CB5"/>
    <w:rsid w:val="00F41B29"/>
    <w:rsid w:val="00F432EE"/>
    <w:rsid w:val="00F451BD"/>
    <w:rsid w:val="00F53D28"/>
    <w:rsid w:val="00F55CB8"/>
    <w:rsid w:val="00F56881"/>
    <w:rsid w:val="00F57264"/>
    <w:rsid w:val="00F64D0A"/>
    <w:rsid w:val="00F65BE4"/>
    <w:rsid w:val="00F7348E"/>
    <w:rsid w:val="00F760F9"/>
    <w:rsid w:val="00F82A61"/>
    <w:rsid w:val="00F86A9E"/>
    <w:rsid w:val="00F86E46"/>
    <w:rsid w:val="00F922F6"/>
    <w:rsid w:val="00FA2144"/>
    <w:rsid w:val="00FA3988"/>
    <w:rsid w:val="00FA3DA8"/>
    <w:rsid w:val="00FB6D27"/>
    <w:rsid w:val="00FC2DDD"/>
    <w:rsid w:val="00FC2E62"/>
    <w:rsid w:val="00FC3297"/>
    <w:rsid w:val="00FE4DEF"/>
    <w:rsid w:val="00FE4F82"/>
    <w:rsid w:val="00FE7FEA"/>
    <w:rsid w:val="00FF3A8C"/>
    <w:rsid w:val="00FF6564"/>
    <w:rsid w:val="00FF663D"/>
    <w:rsid w:val="00FF7453"/>
    <w:rsid w:val="202A4200"/>
    <w:rsid w:val="593A5171"/>
    <w:rsid w:val="7451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352B4D5"/>
  <w15:docId w15:val="{A49A6095-C15F-48A3-9AAB-420758576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 w:uiPriority="62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491"/>
    <w:pPr>
      <w:spacing w:after="160" w:line="254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47F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033EF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422E02"/>
    <w:pPr>
      <w:spacing w:line="259" w:lineRule="auto"/>
      <w:ind w:left="720"/>
      <w:contextualSpacing/>
    </w:pPr>
  </w:style>
  <w:style w:type="table" w:styleId="a5">
    <w:name w:val="Table Grid"/>
    <w:basedOn w:val="a1"/>
    <w:uiPriority w:val="39"/>
    <w:rsid w:val="00881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E975FA"/>
    <w:pPr>
      <w:jc w:val="both"/>
    </w:pPr>
    <w:rPr>
      <w:rFonts w:ascii="Calibri" w:eastAsia="SimSun" w:hAnsi="Calibri" w:cs="Calibri"/>
      <w:sz w:val="24"/>
      <w:szCs w:val="24"/>
    </w:rPr>
  </w:style>
  <w:style w:type="paragraph" w:customStyle="1" w:styleId="12">
    <w:name w:val="Абзац списка1"/>
    <w:basedOn w:val="a"/>
    <w:rsid w:val="003C767D"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leading-8">
    <w:name w:val="leading-8"/>
    <w:basedOn w:val="a"/>
    <w:rsid w:val="00EB4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бычный2"/>
    <w:rsid w:val="00163D11"/>
    <w:pPr>
      <w:jc w:val="both"/>
    </w:pPr>
    <w:rPr>
      <w:rFonts w:ascii="Calibri" w:eastAsia="SimSun" w:hAnsi="Calibri" w:cs="Calibri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033E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a6">
    <w:name w:val="Normal (Web)"/>
    <w:basedOn w:val="a"/>
    <w:uiPriority w:val="99"/>
    <w:unhideWhenUsed/>
    <w:rsid w:val="00D03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033EF"/>
    <w:rPr>
      <w:b/>
      <w:bCs/>
    </w:rPr>
  </w:style>
  <w:style w:type="character" w:styleId="a8">
    <w:name w:val="Hyperlink"/>
    <w:basedOn w:val="a0"/>
    <w:uiPriority w:val="99"/>
    <w:unhideWhenUsed/>
    <w:rsid w:val="00D033EF"/>
    <w:rPr>
      <w:color w:val="0563C1" w:themeColor="hyperlink"/>
      <w:u w:val="single"/>
    </w:rPr>
  </w:style>
  <w:style w:type="table" w:customStyle="1" w:styleId="-11">
    <w:name w:val="Светлая сетка - Акцент 11"/>
    <w:basedOn w:val="a1"/>
    <w:next w:val="-1"/>
    <w:uiPriority w:val="62"/>
    <w:rsid w:val="00D033EF"/>
    <w:rPr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-1">
    <w:name w:val="Light Grid Accent 1"/>
    <w:basedOn w:val="a1"/>
    <w:uiPriority w:val="62"/>
    <w:unhideWhenUsed/>
    <w:rsid w:val="00D033EF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character" w:styleId="a9">
    <w:name w:val="annotation reference"/>
    <w:basedOn w:val="a0"/>
    <w:uiPriority w:val="99"/>
    <w:semiHidden/>
    <w:unhideWhenUsed/>
    <w:rsid w:val="00D033EF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D033E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D033EF"/>
    <w:rPr>
      <w:rFonts w:ascii="Calibri" w:eastAsia="Calibri" w:hAnsi="Calibri" w:cs="Times New Roman"/>
      <w:lang w:eastAsia="en-US"/>
    </w:rPr>
  </w:style>
  <w:style w:type="table" w:customStyle="1" w:styleId="13">
    <w:name w:val="Сетка таблицы1"/>
    <w:basedOn w:val="a1"/>
    <w:next w:val="a5"/>
    <w:uiPriority w:val="39"/>
    <w:rsid w:val="006D443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Unresolved Mention"/>
    <w:basedOn w:val="a0"/>
    <w:uiPriority w:val="99"/>
    <w:semiHidden/>
    <w:unhideWhenUsed/>
    <w:rsid w:val="00323AB1"/>
    <w:rPr>
      <w:color w:val="605E5C"/>
      <w:shd w:val="clear" w:color="auto" w:fill="E1DFDD"/>
    </w:rPr>
  </w:style>
  <w:style w:type="table" w:customStyle="1" w:styleId="22">
    <w:name w:val="Сетка таблицы2"/>
    <w:basedOn w:val="a1"/>
    <w:next w:val="a5"/>
    <w:uiPriority w:val="39"/>
    <w:rsid w:val="00227FC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E47F36"/>
    <w:rPr>
      <w:color w:val="808080"/>
    </w:rPr>
  </w:style>
  <w:style w:type="paragraph" w:customStyle="1" w:styleId="pdq2pgselectionanchorcontainer">
    <w:name w:val="pdq2pg_selectionanchorcontainer"/>
    <w:basedOn w:val="a"/>
    <w:rsid w:val="00E47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47F3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8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5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41BDE-1A5B-43C0-8B6E-A27D0F648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1205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Шахноза Тилябаева</cp:lastModifiedBy>
  <cp:revision>2</cp:revision>
  <cp:lastPrinted>2026-07-10T11:07:00Z</cp:lastPrinted>
  <dcterms:created xsi:type="dcterms:W3CDTF">2026-07-07T10:28:00Z</dcterms:created>
  <dcterms:modified xsi:type="dcterms:W3CDTF">2026-07-24T12:48:00Z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0EEBBE5787D846D4B3D11F8C0EE11C87_12</vt:lpwstr>
  </property>
</Properties>
</file>