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F4EF0" w14:textId="77777777" w:rsidR="00A95560" w:rsidRDefault="007C4EF6" w:rsidP="00A95560">
      <w:pPr>
        <w:spacing w:after="4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7C4EF6">
        <w:rPr>
          <w:rFonts w:ascii="Times New Roman" w:hAnsi="Times New Roman" w:cs="Times New Roman"/>
          <w:b/>
          <w:bCs/>
          <w:sz w:val="28"/>
          <w:szCs w:val="28"/>
          <w:lang w:val="en-US"/>
        </w:rPr>
        <w:t>ESG</w:t>
      </w:r>
      <w:r w:rsidRPr="007C4E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4EF6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департаменти томонидан олиб борилаётган</w:t>
      </w:r>
      <w:r w:rsidRPr="007C4EF6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  <w:t xml:space="preserve"> ишлар ҳолати тўғрисида</w:t>
      </w:r>
    </w:p>
    <w:p w14:paraId="3EB81444" w14:textId="20E766CB" w:rsidR="007C4EF6" w:rsidRDefault="007C4EF6" w:rsidP="00A95560">
      <w:pPr>
        <w:spacing w:after="4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7C4EF6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МАЪЛУМОТ</w:t>
      </w:r>
    </w:p>
    <w:p w14:paraId="175BB485" w14:textId="77777777" w:rsidR="004C603D" w:rsidRPr="00A95560" w:rsidRDefault="004C603D" w:rsidP="007C4EF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14"/>
          <w:szCs w:val="14"/>
          <w:lang w:val="uz-Cyrl-UZ"/>
        </w:rPr>
      </w:pPr>
    </w:p>
    <w:p w14:paraId="007FCFEB" w14:textId="5CFD0437" w:rsidR="007C4EF6" w:rsidRDefault="007C4EF6" w:rsidP="00A95560">
      <w:pPr>
        <w:spacing w:before="40" w:after="8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Бугунги кунда, </w:t>
      </w:r>
      <w:r w:rsidR="007530E1" w:rsidRPr="007530E1">
        <w:rPr>
          <w:rFonts w:ascii="Times New Roman" w:hAnsi="Times New Roman" w:cs="Times New Roman"/>
          <w:sz w:val="28"/>
          <w:szCs w:val="28"/>
          <w:lang w:val="uz-Cyrl-UZ"/>
        </w:rPr>
        <w:t>“Ўзбекистон технологик металлар комбинати” АЖ</w:t>
      </w:r>
      <w:r w:rsidR="00E80880">
        <w:rPr>
          <w:rFonts w:ascii="Times New Roman" w:hAnsi="Times New Roman" w:cs="Times New Roman"/>
          <w:sz w:val="28"/>
          <w:szCs w:val="28"/>
          <w:lang w:val="uz-Cyrl-UZ"/>
        </w:rPr>
        <w:t xml:space="preserve"> да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атроф муҳит, ижтимоий </w:t>
      </w:r>
      <w:r w:rsidR="00945375" w:rsidRPr="00945375">
        <w:rPr>
          <w:rFonts w:ascii="Times New Roman" w:hAnsi="Times New Roman" w:cs="Times New Roman"/>
          <w:sz w:val="28"/>
          <w:szCs w:val="28"/>
          <w:lang w:val="uz-Cyrl-UZ"/>
        </w:rPr>
        <w:t>масъулият</w:t>
      </w:r>
      <w:r w:rsidR="009453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ва корпоратив </w:t>
      </w:r>
      <w:r w:rsidR="00945375" w:rsidRPr="00945375">
        <w:rPr>
          <w:rFonts w:ascii="Times New Roman" w:hAnsi="Times New Roman" w:cs="Times New Roman"/>
          <w:sz w:val="28"/>
          <w:szCs w:val="28"/>
          <w:lang w:val="uz-Cyrl-UZ"/>
        </w:rPr>
        <w:t>бошқарув</w:t>
      </w:r>
      <w:r w:rsidR="009453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йўналишлар</w:t>
      </w:r>
      <w:r w:rsidR="00945375"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="007530E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714589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ESG (Environmental, Social, and Governance) тамойилларини жорий этиш бўйича ишлар жадал олиб борилмоқда. Ушбу йўналишдаги асосий таркибий қисмлардан бири HSE (Health, Safety, Environment) тизими бўлиб, у меҳнат муҳофазаси, саноат хавфсизлиги ва атроф-муҳитни муҳофаза қилиш масалаларини қамраб олади. Мазкур йўналишлар бўйича тадбирларни амалга ошириш </w:t>
      </w:r>
      <w:r w:rsidR="007530E1" w:rsidRPr="008C1C8D">
        <w:rPr>
          <w:rFonts w:ascii="Times New Roman" w:hAnsi="Times New Roman" w:cs="Times New Roman"/>
          <w:sz w:val="28"/>
          <w:szCs w:val="28"/>
          <w:lang w:val="uz-Cyrl-UZ"/>
        </w:rPr>
        <w:t>корхонамиз</w:t>
      </w:r>
      <w:r>
        <w:rPr>
          <w:rFonts w:ascii="Times New Roman" w:hAnsi="Times New Roman" w:cs="Times New Roman"/>
          <w:sz w:val="28"/>
          <w:szCs w:val="28"/>
          <w:lang w:val="uz-Cyrl-UZ"/>
        </w:rPr>
        <w:t>нинг стратегик ривожланишида муҳим аҳамият касб этади ва ишлаб чиқариш жараёнлари хавфсизлиги даражасини ошириш, экологик хатарларни минималлаштириш ҳамда корхонанинг ижтимоий жавобгарлигини таъминлашга қаратилган.</w:t>
      </w:r>
    </w:p>
    <w:p w14:paraId="1C1CFB8C" w14:textId="2987B32D" w:rsidR="007530E1" w:rsidRDefault="007C4EF6" w:rsidP="00A95560">
      <w:pPr>
        <w:spacing w:before="40"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Корхонанинг ишлаб чиқариш майдонларидаги техник хавфсизлик тизимининг ҳозирги ҳолатини ҳамда илғор халқаро тажриба ва стандартларни жорий этиш заруратини ҳисобга олиб HSE масалалари бўйича мустақил </w:t>
      </w:r>
      <w:r w:rsidR="00A95560" w:rsidRPr="00714589">
        <w:rPr>
          <w:rFonts w:ascii="Times New Roman" w:hAnsi="Times New Roman" w:cs="Times New Roman"/>
          <w:sz w:val="28"/>
          <w:szCs w:val="28"/>
          <w:lang w:val="uz-Cyrl-UZ"/>
        </w:rPr>
        <w:t>хорижий</w:t>
      </w:r>
      <w:r w:rsidR="00A9556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экспертни жалб қилган ҳолда, етакчи хорижий компаниялар тармоқ бенчмаркингларига мувофиқ HSE</w:t>
      </w:r>
      <w:r w:rsidRPr="00714589">
        <w:rPr>
          <w:rFonts w:ascii="Times New Roman" w:hAnsi="Times New Roman" w:cs="Times New Roman"/>
          <w:sz w:val="28"/>
          <w:szCs w:val="28"/>
          <w:lang w:val="uz-Cyrl-UZ"/>
        </w:rPr>
        <w:t xml:space="preserve"> тизимида </w:t>
      </w:r>
      <w:r>
        <w:rPr>
          <w:rFonts w:ascii="Times New Roman" w:hAnsi="Times New Roman" w:cs="Times New Roman"/>
          <w:sz w:val="28"/>
          <w:szCs w:val="28"/>
          <w:lang w:val="uz-Cyrl-UZ"/>
        </w:rPr>
        <w:t>комплекс аудит ва таҳлил ўтказиш бўйича ишлар амалга оширил</w:t>
      </w:r>
      <w:r w:rsidR="002C665A">
        <w:rPr>
          <w:rFonts w:ascii="Times New Roman" w:hAnsi="Times New Roman" w:cs="Times New Roman"/>
          <w:sz w:val="28"/>
          <w:szCs w:val="28"/>
          <w:lang w:val="uz-Cyrl-UZ"/>
        </w:rPr>
        <w:t>иши режалаштирилган</w:t>
      </w:r>
      <w:r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7530E1">
        <w:rPr>
          <w:rFonts w:ascii="Times New Roman" w:hAnsi="Times New Roman" w:cs="Times New Roman"/>
          <w:sz w:val="28"/>
          <w:szCs w:val="28"/>
          <w:lang w:val="uz-Cyrl-UZ"/>
        </w:rPr>
        <w:t xml:space="preserve"> Бу эса ўз навбатида мавжуд номутаносибликларни аниқлаш, хатарлар даражасини баҳолаш ва уларни қисқа муддатда бартараф этиш бўйича чора-тадбирлар режасини ишлаб чиқиш имконини беради.</w:t>
      </w:r>
    </w:p>
    <w:p w14:paraId="6B1F733F" w14:textId="016C57E2" w:rsidR="008B27EE" w:rsidRDefault="007530E1" w:rsidP="00A95560">
      <w:pPr>
        <w:spacing w:before="40"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Шу билан бирга, </w:t>
      </w:r>
      <w:r w:rsidRPr="008C1C8D">
        <w:rPr>
          <w:rFonts w:ascii="Times New Roman" w:hAnsi="Times New Roman" w:cs="Times New Roman"/>
          <w:sz w:val="28"/>
          <w:szCs w:val="28"/>
          <w:lang w:val="uz-Cyrl-UZ"/>
        </w:rPr>
        <w:t>ESG тамойиллар</w:t>
      </w:r>
      <w:r w:rsidR="00A95560"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Pr="008C1C8D">
        <w:rPr>
          <w:rFonts w:ascii="Times New Roman" w:hAnsi="Times New Roman" w:cs="Times New Roman"/>
          <w:sz w:val="28"/>
          <w:szCs w:val="28"/>
          <w:lang w:val="uz-Cyrl-UZ"/>
        </w:rPr>
        <w:t>ни жорий қилиш жараён</w:t>
      </w:r>
      <w:r w:rsidR="00945375"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Pr="008C1C8D">
        <w:rPr>
          <w:rFonts w:ascii="Times New Roman" w:hAnsi="Times New Roman" w:cs="Times New Roman"/>
          <w:sz w:val="28"/>
          <w:szCs w:val="28"/>
          <w:lang w:val="uz-Cyrl-UZ"/>
        </w:rPr>
        <w:t xml:space="preserve">ни жаҳон талабларига мос равишда ташкил этиш </w:t>
      </w:r>
      <w:r w:rsidR="00E80880">
        <w:rPr>
          <w:rFonts w:ascii="Times New Roman" w:hAnsi="Times New Roman" w:cs="Times New Roman"/>
          <w:sz w:val="28"/>
          <w:szCs w:val="28"/>
          <w:lang w:val="uz-Cyrl-UZ"/>
        </w:rPr>
        <w:t xml:space="preserve">ва </w:t>
      </w:r>
      <w:r w:rsidRPr="008C1C8D">
        <w:rPr>
          <w:rFonts w:ascii="Times New Roman" w:hAnsi="Times New Roman" w:cs="Times New Roman"/>
          <w:sz w:val="28"/>
          <w:szCs w:val="28"/>
          <w:lang w:val="uz-Cyrl-UZ"/>
        </w:rPr>
        <w:t>жаҳондаги етакчи йўналишлардаги стандартларни корхонада тадбиқ қилиш</w:t>
      </w:r>
      <w:r w:rsidR="00E8088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80880" w:rsidRPr="008C1C8D">
        <w:rPr>
          <w:rFonts w:ascii="Times New Roman" w:hAnsi="Times New Roman" w:cs="Times New Roman"/>
          <w:sz w:val="28"/>
          <w:szCs w:val="28"/>
          <w:lang w:val="uz-Cyrl-UZ"/>
        </w:rPr>
        <w:t>мақсадида</w:t>
      </w:r>
      <w:r w:rsidR="00E8088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80880" w:rsidRPr="008C1C8D">
        <w:rPr>
          <w:rFonts w:ascii="Times New Roman" w:hAnsi="Times New Roman" w:cs="Times New Roman"/>
          <w:sz w:val="28"/>
          <w:szCs w:val="28"/>
          <w:lang w:val="uz-Cyrl-UZ"/>
        </w:rPr>
        <w:t xml:space="preserve">халқаро миқёсда тан олинган ва талабгир стандарт </w:t>
      </w:r>
      <w:r w:rsidR="00E80880">
        <w:rPr>
          <w:rFonts w:ascii="Times New Roman" w:hAnsi="Times New Roman" w:cs="Times New Roman"/>
          <w:sz w:val="28"/>
          <w:szCs w:val="28"/>
          <w:lang w:val="uz-Cyrl-UZ"/>
        </w:rPr>
        <w:t xml:space="preserve">- </w:t>
      </w:r>
      <w:r w:rsidR="00E80880" w:rsidRPr="008C1C8D">
        <w:rPr>
          <w:rFonts w:ascii="Times New Roman" w:hAnsi="Times New Roman" w:cs="Times New Roman"/>
          <w:sz w:val="28"/>
          <w:szCs w:val="28"/>
          <w:lang w:val="uz-Cyrl-UZ"/>
        </w:rPr>
        <w:t>IRMA (Initiative for Responsible Mining Assurance)</w:t>
      </w:r>
      <w:r w:rsidR="00E80880">
        <w:rPr>
          <w:rFonts w:ascii="Times New Roman" w:hAnsi="Times New Roman" w:cs="Times New Roman"/>
          <w:sz w:val="28"/>
          <w:szCs w:val="28"/>
          <w:lang w:val="uz-Cyrl-UZ"/>
        </w:rPr>
        <w:t xml:space="preserve"> нинг </w:t>
      </w:r>
      <w:r w:rsidR="00E80880" w:rsidRPr="008C1C8D">
        <w:rPr>
          <w:rFonts w:ascii="Times New Roman" w:hAnsi="Times New Roman" w:cs="Times New Roman"/>
          <w:sz w:val="28"/>
          <w:szCs w:val="28"/>
          <w:lang w:val="uz-Cyrl-UZ"/>
        </w:rPr>
        <w:t xml:space="preserve">талабларига оид иш тизимини жорий қилиш </w:t>
      </w:r>
      <w:r w:rsidR="004C603D">
        <w:rPr>
          <w:rFonts w:ascii="Times New Roman" w:hAnsi="Times New Roman" w:cs="Times New Roman"/>
          <w:sz w:val="28"/>
          <w:szCs w:val="28"/>
          <w:lang w:val="uz-Cyrl-UZ"/>
        </w:rPr>
        <w:t>учун</w:t>
      </w:r>
      <w:r w:rsidR="00E80880" w:rsidRPr="008C1C8D">
        <w:rPr>
          <w:rFonts w:ascii="Times New Roman" w:hAnsi="Times New Roman" w:cs="Times New Roman"/>
          <w:sz w:val="28"/>
          <w:szCs w:val="28"/>
          <w:lang w:val="uz-Cyrl-UZ"/>
        </w:rPr>
        <w:t xml:space="preserve"> биринчи босқичда</w:t>
      </w:r>
      <w:r w:rsidR="00E8088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80880" w:rsidRPr="008C1C8D">
        <w:rPr>
          <w:rFonts w:ascii="Times New Roman" w:hAnsi="Times New Roman" w:cs="Times New Roman"/>
          <w:sz w:val="28"/>
          <w:szCs w:val="28"/>
          <w:lang w:val="uz-Cyrl-UZ"/>
        </w:rPr>
        <w:t xml:space="preserve">етакчи халқаро консалтинг </w:t>
      </w:r>
      <w:r w:rsidR="00E80880" w:rsidRPr="00E80880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корхоналарини жалб қилган ҳолда </w:t>
      </w:r>
      <w:r w:rsidR="00701264">
        <w:rPr>
          <w:rFonts w:ascii="Times New Roman" w:hAnsi="Times New Roman" w:cs="Times New Roman"/>
          <w:spacing w:val="-2"/>
          <w:sz w:val="28"/>
          <w:szCs w:val="28"/>
          <w:lang w:val="uz-Cyrl-UZ"/>
        </w:rPr>
        <w:br/>
      </w:r>
      <w:r w:rsidR="00E80880" w:rsidRPr="00E8088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GAP-таҳлилини ўтказиш режалаштирилган.</w:t>
      </w:r>
    </w:p>
    <w:p w14:paraId="3053D5AF" w14:textId="77777777" w:rsidR="00A95560" w:rsidRDefault="00A95560" w:rsidP="00A95560">
      <w:pPr>
        <w:spacing w:before="40"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Шунингдек, к</w:t>
      </w:r>
      <w:r w:rsidRPr="00945375">
        <w:rPr>
          <w:rFonts w:ascii="Times New Roman" w:hAnsi="Times New Roman" w:cs="Times New Roman"/>
          <w:sz w:val="28"/>
          <w:szCs w:val="28"/>
          <w:lang w:val="uz-Cyrl-UZ"/>
        </w:rPr>
        <w:t>орхонада ESG тамойилларини тўлиқ ва самарали жорий этиш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нинг </w:t>
      </w:r>
      <w:r w:rsidRPr="00945375">
        <w:rPr>
          <w:rFonts w:ascii="Times New Roman" w:hAnsi="Times New Roman" w:cs="Times New Roman"/>
          <w:sz w:val="28"/>
          <w:szCs w:val="28"/>
          <w:lang w:val="uz-Cyrl-UZ"/>
        </w:rPr>
        <w:t>асосий йўналишлардан бири сифатида ISO халқаро стандартларини жорий қилиниши</w:t>
      </w:r>
      <w:r>
        <w:rPr>
          <w:rFonts w:ascii="Times New Roman" w:hAnsi="Times New Roman" w:cs="Times New Roman"/>
          <w:sz w:val="28"/>
          <w:szCs w:val="28"/>
          <w:lang w:val="uz-Cyrl-UZ"/>
        </w:rPr>
        <w:t>ни эътироф этиш мумкин.</w:t>
      </w:r>
    </w:p>
    <w:p w14:paraId="1B3954A5" w14:textId="301A179F" w:rsidR="00A95560" w:rsidRDefault="00A95560" w:rsidP="00A95560">
      <w:pPr>
        <w:spacing w:before="40"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5375">
        <w:rPr>
          <w:rFonts w:ascii="Times New Roman" w:hAnsi="Times New Roman" w:cs="Times New Roman"/>
          <w:sz w:val="28"/>
          <w:szCs w:val="28"/>
          <w:lang w:val="uz-Cyrl-UZ"/>
        </w:rPr>
        <w:t>Ҳозир</w:t>
      </w:r>
      <w:r>
        <w:rPr>
          <w:rFonts w:ascii="Times New Roman" w:hAnsi="Times New Roman" w:cs="Times New Roman"/>
          <w:sz w:val="28"/>
          <w:szCs w:val="28"/>
          <w:lang w:val="uz-Cyrl-UZ"/>
        </w:rPr>
        <w:t>ги кунда</w:t>
      </w:r>
      <w:r w:rsidRPr="00945375">
        <w:rPr>
          <w:rFonts w:ascii="Times New Roman" w:hAnsi="Times New Roman" w:cs="Times New Roman"/>
          <w:sz w:val="28"/>
          <w:szCs w:val="28"/>
          <w:lang w:val="uz-Cyrl-UZ"/>
        </w:rPr>
        <w:t xml:space="preserve"> халқаро стандартларни жорий этиш, ички ва кузатув аудитини ўтказиш ҳамда сертификатлаштириш жараёнларини сифатли </w:t>
      </w:r>
      <w:r>
        <w:rPr>
          <w:rFonts w:ascii="Times New Roman" w:hAnsi="Times New Roman" w:cs="Times New Roman"/>
          <w:sz w:val="28"/>
          <w:szCs w:val="28"/>
          <w:lang w:val="uz-Cyrl-UZ"/>
        </w:rPr>
        <w:br/>
      </w:r>
      <w:r w:rsidRPr="00945375">
        <w:rPr>
          <w:rFonts w:ascii="Times New Roman" w:hAnsi="Times New Roman" w:cs="Times New Roman"/>
          <w:sz w:val="28"/>
          <w:szCs w:val="28"/>
          <w:lang w:val="uz-Cyrl-UZ"/>
        </w:rPr>
        <w:t>ва муваффақиятли амалга ошириш мақсадида ISO 9001:2015 “Сифат менежмент тизим</w:t>
      </w:r>
      <w:r w:rsidR="00D75804"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="00E7314B">
        <w:rPr>
          <w:rFonts w:ascii="Times New Roman" w:hAnsi="Times New Roman" w:cs="Times New Roman"/>
          <w:sz w:val="28"/>
          <w:szCs w:val="28"/>
          <w:lang w:val="uz-Cyrl-UZ"/>
        </w:rPr>
        <w:t>”</w:t>
      </w:r>
      <w:r w:rsidRPr="00945375">
        <w:rPr>
          <w:rFonts w:ascii="Times New Roman" w:hAnsi="Times New Roman" w:cs="Times New Roman"/>
          <w:sz w:val="28"/>
          <w:szCs w:val="28"/>
          <w:lang w:val="uz-Cyrl-UZ"/>
        </w:rPr>
        <w:t>, ISO 14001:2015 “Экологик менежмент тизими. Фойдаланиш бўйича кўрсатма ва талаблар” ҳамда ISO 45001:2018 “Соғлиқни сақлаш ва меҳнат хавфсизлигини менежмент тизимлари. Қўллаш учун талаб ва тавсиялар” халқаро стандарт</w:t>
      </w:r>
      <w:r>
        <w:rPr>
          <w:rFonts w:ascii="Times New Roman" w:hAnsi="Times New Roman" w:cs="Times New Roman"/>
          <w:sz w:val="28"/>
          <w:szCs w:val="28"/>
          <w:lang w:val="uz-Cyrl-UZ"/>
        </w:rPr>
        <w:t>лар</w:t>
      </w:r>
      <w:r w:rsidRPr="00945375">
        <w:rPr>
          <w:rFonts w:ascii="Times New Roman" w:hAnsi="Times New Roman" w:cs="Times New Roman"/>
          <w:sz w:val="28"/>
          <w:szCs w:val="28"/>
          <w:lang w:val="uz-Cyrl-UZ"/>
        </w:rPr>
        <w:t xml:space="preserve">ини жорий қилиш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бўйича </w:t>
      </w:r>
      <w:r w:rsidRPr="00945375">
        <w:rPr>
          <w:rFonts w:ascii="Times New Roman" w:hAnsi="Times New Roman" w:cs="Times New Roman"/>
          <w:sz w:val="28"/>
          <w:szCs w:val="28"/>
          <w:lang w:val="uz-Cyrl-UZ"/>
        </w:rPr>
        <w:t xml:space="preserve">юқори малакали консалтинг компаниясини ва корхонада халқаро эътироф этилган сертификатларни қўлга киритиш учун аккредитацияланган </w:t>
      </w:r>
      <w:r>
        <w:rPr>
          <w:rFonts w:ascii="Times New Roman" w:hAnsi="Times New Roman" w:cs="Times New Roman"/>
          <w:sz w:val="28"/>
          <w:szCs w:val="28"/>
          <w:lang w:val="uz-Cyrl-UZ"/>
        </w:rPr>
        <w:t>с</w:t>
      </w:r>
      <w:r w:rsidRPr="00945375">
        <w:rPr>
          <w:rFonts w:ascii="Times New Roman" w:hAnsi="Times New Roman" w:cs="Times New Roman"/>
          <w:sz w:val="28"/>
          <w:szCs w:val="28"/>
          <w:lang w:val="uz-Cyrl-UZ"/>
        </w:rPr>
        <w:t>ертификатлаштириш органини жалб этиш бўйича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ишлар олиб борилмоқда</w:t>
      </w:r>
      <w:r w:rsidRPr="00945375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409507AA" w14:textId="77777777" w:rsidR="00A95560" w:rsidRPr="007C4EF6" w:rsidRDefault="00A95560" w:rsidP="00A95560">
      <w:pPr>
        <w:spacing w:before="40" w:after="80" w:line="240" w:lineRule="auto"/>
        <w:ind w:firstLine="708"/>
        <w:jc w:val="both"/>
        <w:rPr>
          <w:lang w:val="uz-Cyrl-UZ"/>
        </w:rPr>
      </w:pPr>
    </w:p>
    <w:sectPr w:rsidR="00A95560" w:rsidRPr="007C4EF6" w:rsidSect="00A95560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C8"/>
    <w:rsid w:val="00087E94"/>
    <w:rsid w:val="000E7B44"/>
    <w:rsid w:val="002C665A"/>
    <w:rsid w:val="00382FED"/>
    <w:rsid w:val="004C603D"/>
    <w:rsid w:val="00701264"/>
    <w:rsid w:val="007530E1"/>
    <w:rsid w:val="0077785A"/>
    <w:rsid w:val="007C4EF6"/>
    <w:rsid w:val="008B27EE"/>
    <w:rsid w:val="00945375"/>
    <w:rsid w:val="009466C8"/>
    <w:rsid w:val="00A95560"/>
    <w:rsid w:val="00D75804"/>
    <w:rsid w:val="00E7314B"/>
    <w:rsid w:val="00E8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BFED0"/>
  <w15:chartTrackingRefBased/>
  <w15:docId w15:val="{39498886-47B1-4F2A-B4AA-1CD6C9D5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6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2025-08-15T05:23:00Z</dcterms:created>
  <dcterms:modified xsi:type="dcterms:W3CDTF">2025-08-15T12:15:00Z</dcterms:modified>
</cp:coreProperties>
</file>